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9D564E" w:rsidP="00A45DB9">
      <w:pPr>
        <w:jc w:val="center"/>
        <w:rPr>
          <w:sz w:val="32"/>
        </w:rPr>
      </w:pPr>
      <w:r>
        <w:rPr>
          <w:sz w:val="32"/>
        </w:rPr>
        <w:t xml:space="preserve"> </w:t>
      </w:r>
      <w:r w:rsidR="00A45DB9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85CFD" w:rsidTr="0069189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Pr="00DD7EF4" w:rsidRDefault="00985CFD" w:rsidP="00AE3F96">
            <w:pPr>
              <w:rPr>
                <w:sz w:val="28"/>
                <w:szCs w:val="28"/>
              </w:rPr>
            </w:pPr>
            <w:r w:rsidRPr="00DD7EF4">
              <w:rPr>
                <w:sz w:val="28"/>
                <w:szCs w:val="28"/>
              </w:rPr>
              <w:t>«</w:t>
            </w:r>
            <w:r w:rsidR="00AE3F96" w:rsidRPr="00AE3F96">
              <w:rPr>
                <w:sz w:val="28"/>
                <w:szCs w:val="28"/>
                <w:u w:val="single"/>
              </w:rPr>
              <w:t>22</w:t>
            </w:r>
            <w:r>
              <w:rPr>
                <w:sz w:val="28"/>
                <w:szCs w:val="28"/>
              </w:rPr>
              <w:t xml:space="preserve">» </w:t>
            </w:r>
            <w:r w:rsidR="00AE3F96">
              <w:rPr>
                <w:sz w:val="28"/>
                <w:szCs w:val="28"/>
                <w:u w:val="single"/>
              </w:rPr>
              <w:t>марта</w:t>
            </w:r>
            <w:r>
              <w:rPr>
                <w:sz w:val="28"/>
                <w:szCs w:val="28"/>
              </w:rPr>
              <w:t xml:space="preserve"> 2021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Pr="00DD7EF4" w:rsidRDefault="00985CFD" w:rsidP="00AE3F96">
            <w:pPr>
              <w:ind w:left="1962"/>
              <w:jc w:val="right"/>
              <w:rPr>
                <w:sz w:val="28"/>
                <w:szCs w:val="28"/>
              </w:rPr>
            </w:pPr>
            <w:r w:rsidRPr="00DD7EF4">
              <w:rPr>
                <w:sz w:val="28"/>
                <w:szCs w:val="28"/>
              </w:rPr>
              <w:t>№</w:t>
            </w:r>
            <w:r w:rsidR="00AE3F96">
              <w:rPr>
                <w:sz w:val="28"/>
                <w:szCs w:val="28"/>
              </w:rPr>
              <w:t xml:space="preserve"> </w:t>
            </w:r>
            <w:r w:rsidRPr="00DD7EF4">
              <w:rPr>
                <w:sz w:val="28"/>
                <w:szCs w:val="28"/>
              </w:rPr>
              <w:t xml:space="preserve"> </w:t>
            </w:r>
            <w:r w:rsidR="00AE3F96">
              <w:rPr>
                <w:sz w:val="28"/>
                <w:szCs w:val="28"/>
                <w:u w:val="single"/>
              </w:rPr>
              <w:t>142-п</w:t>
            </w:r>
          </w:p>
        </w:tc>
      </w:tr>
      <w:tr w:rsidR="00985CFD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Default="00985CFD" w:rsidP="00A45DB9">
            <w:pPr>
              <w:jc w:val="center"/>
            </w:pPr>
            <w:r>
              <w:t>гп Северо-Енисейский</w:t>
            </w:r>
          </w:p>
          <w:p w:rsidR="00985CFD" w:rsidRDefault="00985CFD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2360CD" w:rsidRDefault="00A45DB9" w:rsidP="00A45DB9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2360CD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социальных отношений,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рост благополучия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и</w:t>
      </w:r>
      <w:r w:rsidR="002360CD">
        <w:rPr>
          <w:b/>
          <w:sz w:val="28"/>
          <w:szCs w:val="28"/>
        </w:rPr>
        <w:t xml:space="preserve"> з</w:t>
      </w:r>
      <w:r w:rsidRPr="002360CD">
        <w:rPr>
          <w:b/>
          <w:sz w:val="28"/>
          <w:szCs w:val="28"/>
        </w:rPr>
        <w:t>ащищенности граждан в Северо-Енисейском районе»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0C59E1" w:rsidRDefault="000C59E1" w:rsidP="000C59E1">
      <w:pPr>
        <w:spacing w:line="276" w:lineRule="auto"/>
        <w:ind w:firstLine="567"/>
        <w:jc w:val="both"/>
        <w:rPr>
          <w:sz w:val="28"/>
          <w:szCs w:val="28"/>
        </w:rPr>
      </w:pPr>
      <w:r w:rsidRPr="000C59E1">
        <w:rPr>
          <w:sz w:val="28"/>
          <w:szCs w:val="28"/>
        </w:rPr>
        <w:t>В целях уточнения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, утвержденной  постановлением  администрации  Северо-Енисейского района </w:t>
      </w:r>
      <w:r w:rsidR="000B1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E448C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BE448C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BE448C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BE448C">
        <w:rPr>
          <w:sz w:val="28"/>
          <w:szCs w:val="28"/>
        </w:rPr>
        <w:t>336</w:t>
      </w:r>
      <w:r>
        <w:rPr>
          <w:sz w:val="28"/>
          <w:szCs w:val="28"/>
        </w:rPr>
        <w:t>-п «</w:t>
      </w:r>
      <w:r w:rsidRPr="000C59E1">
        <w:rPr>
          <w:sz w:val="28"/>
          <w:szCs w:val="28"/>
        </w:rPr>
        <w:t>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, </w:t>
      </w:r>
      <w:r w:rsidRPr="000C59E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</w:p>
    <w:p w:rsidR="00A45DB9" w:rsidRPr="003B3135" w:rsidRDefault="000C59E1" w:rsidP="000C59E1">
      <w:pPr>
        <w:spacing w:line="276" w:lineRule="auto"/>
        <w:jc w:val="both"/>
        <w:rPr>
          <w:sz w:val="28"/>
          <w:szCs w:val="28"/>
          <w:lang w:eastAsia="en-US"/>
        </w:rPr>
      </w:pPr>
      <w:r w:rsidRPr="000C59E1">
        <w:rPr>
          <w:color w:val="FF0000"/>
        </w:rPr>
        <w:t xml:space="preserve"> </w:t>
      </w:r>
      <w:r>
        <w:rPr>
          <w:color w:val="FF0000"/>
        </w:rPr>
        <w:tab/>
      </w:r>
      <w:r w:rsidR="00A45DB9">
        <w:rPr>
          <w:sz w:val="28"/>
          <w:szCs w:val="28"/>
        </w:rPr>
        <w:t xml:space="preserve">1. </w:t>
      </w:r>
      <w:proofErr w:type="gramStart"/>
      <w:r w:rsidR="00A45DB9" w:rsidRPr="003B3135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</w:t>
      </w:r>
      <w:r w:rsidR="00570B0B" w:rsidRPr="003B3135">
        <w:rPr>
          <w:sz w:val="28"/>
          <w:szCs w:val="28"/>
        </w:rPr>
        <w:t>(в редакции постановлений администрации Северо-Енисейского района от 31.10.2019 № 407-п, от 14.11.2019 № 427-п</w:t>
      </w:r>
      <w:r w:rsidR="00570B0B">
        <w:rPr>
          <w:sz w:val="28"/>
          <w:szCs w:val="28"/>
        </w:rPr>
        <w:t xml:space="preserve">, от 16.12.2019 № 494-п, от 28.01.2020 № 33-п, от 21.04.2020 № 142-п, от 02.07.2020 № 276-п, от 22.07.2020 № 299-п, от 05.10.2020 № 391-п, </w:t>
      </w:r>
      <w:r w:rsidR="00714BC4">
        <w:rPr>
          <w:sz w:val="28"/>
          <w:szCs w:val="28"/>
        </w:rPr>
        <w:t>от 30.10.2020 № 493-п</w:t>
      </w:r>
      <w:r w:rsidR="00570B0B">
        <w:rPr>
          <w:sz w:val="28"/>
          <w:szCs w:val="28"/>
        </w:rPr>
        <w:t>, от 11.12.2020 № 548-п</w:t>
      </w:r>
      <w:proofErr w:type="gramEnd"/>
      <w:r w:rsidR="001F69EE">
        <w:rPr>
          <w:sz w:val="28"/>
          <w:szCs w:val="28"/>
        </w:rPr>
        <w:t>, от 22.12.2020 №  567-п</w:t>
      </w:r>
      <w:r w:rsidR="00B10D36">
        <w:rPr>
          <w:sz w:val="28"/>
          <w:szCs w:val="28"/>
        </w:rPr>
        <w:t>)</w:t>
      </w:r>
      <w:r w:rsidR="00570B0B">
        <w:rPr>
          <w:sz w:val="28"/>
          <w:szCs w:val="28"/>
        </w:rPr>
        <w:t>,</w:t>
      </w:r>
      <w:r w:rsidR="00456E61">
        <w:rPr>
          <w:sz w:val="28"/>
          <w:szCs w:val="28"/>
        </w:rPr>
        <w:t xml:space="preserve"> </w:t>
      </w:r>
      <w:r w:rsidR="00A45DB9" w:rsidRPr="003B3135">
        <w:rPr>
          <w:sz w:val="28"/>
          <w:szCs w:val="28"/>
        </w:rPr>
        <w:t>(далее – пост</w:t>
      </w:r>
      <w:r w:rsidR="00A45DB9">
        <w:rPr>
          <w:sz w:val="28"/>
          <w:szCs w:val="28"/>
        </w:rPr>
        <w:t>ановление) следующие изменения: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A45DB9" w:rsidRDefault="005E4F96" w:rsidP="001F69EE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69EE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4675EA">
        <w:rPr>
          <w:sz w:val="28"/>
          <w:szCs w:val="28"/>
        </w:rPr>
        <w:t xml:space="preserve">строку 9 </w:t>
      </w:r>
      <w:r w:rsidR="00E43F47">
        <w:rPr>
          <w:sz w:val="28"/>
          <w:szCs w:val="28"/>
        </w:rPr>
        <w:t xml:space="preserve"> паспорт</w:t>
      </w:r>
      <w:r w:rsidR="004675EA">
        <w:rPr>
          <w:sz w:val="28"/>
          <w:szCs w:val="28"/>
        </w:rPr>
        <w:t>а</w:t>
      </w:r>
      <w:r w:rsidR="00E43F47">
        <w:rPr>
          <w:sz w:val="28"/>
          <w:szCs w:val="28"/>
        </w:rPr>
        <w:t xml:space="preserve"> муниципальной программы</w:t>
      </w:r>
      <w:r w:rsidR="004675EA">
        <w:rPr>
          <w:sz w:val="28"/>
          <w:szCs w:val="28"/>
        </w:rPr>
        <w:t xml:space="preserve"> </w:t>
      </w:r>
      <w:r w:rsidR="00A45DB9">
        <w:rPr>
          <w:sz w:val="28"/>
          <w:szCs w:val="28"/>
        </w:rPr>
        <w:t>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7F5BA9" w:rsidTr="00A45DB9">
        <w:tc>
          <w:tcPr>
            <w:tcW w:w="534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 xml:space="preserve">Информация по ресурсному обеспечению муниципальной </w:t>
            </w:r>
            <w:r w:rsidRPr="008D1E76">
              <w:rPr>
                <w:sz w:val="28"/>
                <w:szCs w:val="28"/>
                <w:lang w:eastAsia="en-US"/>
              </w:rPr>
              <w:lastRenderedPageBreak/>
              <w:t xml:space="preserve">программы, в том числе по годам реализации Программы </w:t>
            </w:r>
          </w:p>
        </w:tc>
        <w:tc>
          <w:tcPr>
            <w:tcW w:w="5635" w:type="dxa"/>
          </w:tcPr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81734172,20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17683014,86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lastRenderedPageBreak/>
              <w:t xml:space="preserve">в 2021 году – </w:t>
            </w:r>
            <w:r w:rsidR="001F69EE">
              <w:rPr>
                <w:sz w:val="28"/>
                <w:szCs w:val="28"/>
                <w:lang w:eastAsia="en-US"/>
              </w:rPr>
              <w:t>22895864,00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19253228,00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19337228,00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8409400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–2042700,00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2021 году –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2225300,00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Северо-Енисейского района 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73324772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sz w:val="28"/>
                <w:szCs w:val="28"/>
              </w:rPr>
              <w:t>15640314,86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1F69EE">
              <w:rPr>
                <w:sz w:val="28"/>
                <w:szCs w:val="28"/>
              </w:rPr>
              <w:t>20670564</w:t>
            </w:r>
            <w:r>
              <w:rPr>
                <w:sz w:val="28"/>
                <w:szCs w:val="28"/>
              </w:rPr>
              <w:t>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2022 году – </w:t>
            </w:r>
            <w:r w:rsidRPr="008E529B">
              <w:rPr>
                <w:sz w:val="28"/>
                <w:szCs w:val="28"/>
              </w:rPr>
              <w:t xml:space="preserve">17182528,00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8D1E76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17266528,00 руб.</w:t>
            </w:r>
          </w:p>
        </w:tc>
      </w:tr>
    </w:tbl>
    <w:p w:rsidR="00A45DB9" w:rsidRDefault="004F005E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F91DED">
        <w:rPr>
          <w:sz w:val="28"/>
          <w:szCs w:val="28"/>
        </w:rPr>
        <w:t xml:space="preserve">) </w:t>
      </w:r>
      <w:r w:rsidR="00A45DB9">
        <w:rPr>
          <w:sz w:val="28"/>
          <w:szCs w:val="28"/>
        </w:rPr>
        <w:t xml:space="preserve">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</w:t>
      </w:r>
      <w:r>
        <w:rPr>
          <w:sz w:val="28"/>
          <w:szCs w:val="28"/>
        </w:rPr>
        <w:t>1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45DB9" w:rsidRDefault="00C22FA3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1DED">
        <w:rPr>
          <w:sz w:val="28"/>
          <w:szCs w:val="28"/>
        </w:rPr>
        <w:t xml:space="preserve">) </w:t>
      </w:r>
      <w:r w:rsidR="00A45DB9">
        <w:rPr>
          <w:sz w:val="28"/>
          <w:szCs w:val="28"/>
        </w:rPr>
        <w:t xml:space="preserve">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</w:t>
      </w:r>
      <w:r>
        <w:rPr>
          <w:sz w:val="28"/>
          <w:szCs w:val="28"/>
        </w:rPr>
        <w:t>2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8432E" w:rsidRDefault="004F14DE" w:rsidP="004F14D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</w:t>
      </w:r>
      <w:r w:rsidR="00A8432E">
        <w:rPr>
          <w:sz w:val="28"/>
          <w:szCs w:val="28"/>
        </w:rPr>
        <w:t xml:space="preserve">паспорте </w:t>
      </w:r>
      <w:r>
        <w:rPr>
          <w:sz w:val="28"/>
          <w:szCs w:val="28"/>
        </w:rPr>
        <w:t>подпрограммы 2</w:t>
      </w:r>
      <w:r w:rsidR="00994F12">
        <w:rPr>
          <w:sz w:val="28"/>
          <w:szCs w:val="28"/>
        </w:rPr>
        <w:t xml:space="preserve"> </w:t>
      </w:r>
      <w:r w:rsidR="00994F12" w:rsidRPr="00E54A0E">
        <w:rPr>
          <w:sz w:val="28"/>
          <w:szCs w:val="28"/>
        </w:rPr>
        <w:t xml:space="preserve">муниципальной программы, именуемой </w:t>
      </w:r>
      <w:r w:rsidRPr="00E54A0E">
        <w:rPr>
          <w:sz w:val="28"/>
          <w:szCs w:val="28"/>
        </w:rPr>
        <w:t xml:space="preserve"> «Реализация полномочий по организации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>и осуществлению деятельности по опеке и попечительству в отношении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>совершеннолетних граждан на территории Северо-Енисейского района»</w:t>
      </w:r>
      <w:r w:rsidR="00B51E67">
        <w:rPr>
          <w:sz w:val="28"/>
          <w:szCs w:val="28"/>
        </w:rPr>
        <w:t xml:space="preserve"> (далее – подпрограмма 2)</w:t>
      </w:r>
      <w:r w:rsidR="00A8432E">
        <w:rPr>
          <w:sz w:val="28"/>
          <w:szCs w:val="28"/>
        </w:rPr>
        <w:t>:</w:t>
      </w:r>
    </w:p>
    <w:p w:rsidR="004F14DE" w:rsidRDefault="004F14DE" w:rsidP="004F14DE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строку 8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5511"/>
      </w:tblGrid>
      <w:tr w:rsidR="004F14DE" w:rsidRPr="008D6855" w:rsidTr="003201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333928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DA445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437D13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sz w:val="28"/>
                <w:szCs w:val="28"/>
                <w:lang w:eastAsia="en-US"/>
              </w:rPr>
              <w:t>3480037,00</w:t>
            </w:r>
            <w:r w:rsidRPr="001F4CFC">
              <w:rPr>
                <w:sz w:val="28"/>
                <w:szCs w:val="28"/>
                <w:lang w:eastAsia="en-US"/>
              </w:rPr>
              <w:t xml:space="preserve"> </w:t>
            </w:r>
            <w:r w:rsidRPr="001F4CFC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>руб. 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1413837,00</w:t>
            </w:r>
            <w:r w:rsidRPr="001F4CFC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2022 году - 1034200,00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- 1032000,00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 w:rsidR="00320155">
              <w:rPr>
                <w:rFonts w:eastAsia="Calibri"/>
                <w:sz w:val="28"/>
                <w:szCs w:val="28"/>
                <w:lang w:eastAsia="en-US"/>
              </w:rPr>
              <w:t>3239200,00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320155">
              <w:rPr>
                <w:sz w:val="28"/>
                <w:szCs w:val="28"/>
                <w:lang w:eastAsia="en-US"/>
              </w:rPr>
              <w:t>1182800</w:t>
            </w:r>
            <w:r w:rsidRPr="001F4CFC">
              <w:rPr>
                <w:sz w:val="28"/>
                <w:szCs w:val="28"/>
                <w:lang w:eastAsia="en-US"/>
              </w:rPr>
              <w:t>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2022 году – 1028200,00 руб. 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- 1028200,00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Северо-Енисейского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240837,00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2021 году – 231037,00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2022 году - 6000,00 руб.</w:t>
            </w:r>
            <w:r w:rsidRPr="001F4CFC">
              <w:rPr>
                <w:sz w:val="20"/>
                <w:szCs w:val="20"/>
                <w:lang w:eastAsia="en-US"/>
              </w:rPr>
              <w:t xml:space="preserve"> </w:t>
            </w:r>
          </w:p>
          <w:p w:rsidR="004F14DE" w:rsidRPr="00B34878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FF0000"/>
                <w:sz w:val="20"/>
                <w:szCs w:val="20"/>
                <w:highlight w:val="cyan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- 3800,00 руб.</w:t>
            </w:r>
          </w:p>
        </w:tc>
      </w:tr>
    </w:tbl>
    <w:p w:rsidR="00320155" w:rsidRDefault="00320155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приложение 2 к подпрограмме 2 муниципальной программы, именуемое «</w:t>
      </w:r>
      <w:r w:rsidRPr="00537AEF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2</w:t>
      </w:r>
      <w:r w:rsidRPr="00537AEF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3 к настоящему постановлению;</w:t>
      </w:r>
    </w:p>
    <w:p w:rsidR="00320155" w:rsidRDefault="00320155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е) в </w:t>
      </w:r>
      <w:r w:rsidR="009E7BEE">
        <w:rPr>
          <w:sz w:val="28"/>
          <w:szCs w:val="28"/>
        </w:rPr>
        <w:t xml:space="preserve">паспорте </w:t>
      </w:r>
      <w:r>
        <w:rPr>
          <w:sz w:val="28"/>
          <w:szCs w:val="28"/>
        </w:rPr>
        <w:t xml:space="preserve">подпрограммы 3 </w:t>
      </w:r>
      <w:r w:rsidR="009E7BEE">
        <w:rPr>
          <w:sz w:val="28"/>
          <w:szCs w:val="28"/>
        </w:rPr>
        <w:t xml:space="preserve">муниципальной программы, </w:t>
      </w:r>
      <w:r w:rsidR="00546C10">
        <w:rPr>
          <w:sz w:val="28"/>
          <w:szCs w:val="28"/>
        </w:rPr>
        <w:t xml:space="preserve">именуемой </w:t>
      </w:r>
      <w:r w:rsidRPr="00DC4A5A">
        <w:rPr>
          <w:sz w:val="28"/>
          <w:szCs w:val="28"/>
        </w:rPr>
        <w:t>«Реализация дополнительных мер социальной поддержки граждан»</w:t>
      </w:r>
      <w:r>
        <w:rPr>
          <w:sz w:val="28"/>
          <w:szCs w:val="28"/>
        </w:rPr>
        <w:t xml:space="preserve"> </w:t>
      </w:r>
      <w:r w:rsidR="00546C10">
        <w:rPr>
          <w:sz w:val="28"/>
          <w:szCs w:val="28"/>
        </w:rPr>
        <w:t xml:space="preserve"> (далее – подпрограмма 3), </w:t>
      </w:r>
      <w:r>
        <w:rPr>
          <w:sz w:val="28"/>
          <w:szCs w:val="28"/>
        </w:rPr>
        <w:t xml:space="preserve">строку 8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320155" w:rsidRPr="008D6855" w:rsidTr="003201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412B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C929C6">
              <w:rPr>
                <w:color w:val="000000"/>
                <w:sz w:val="28"/>
                <w:szCs w:val="28"/>
                <w:lang w:eastAsia="en-US"/>
              </w:rPr>
              <w:t>40776406,00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327364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320155" w:rsidRPr="00583C03" w:rsidRDefault="00320155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7364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="00C929C6">
              <w:rPr>
                <w:color w:val="000000"/>
                <w:sz w:val="28"/>
                <w:szCs w:val="28"/>
                <w:lang w:eastAsia="en-US"/>
              </w:rPr>
              <w:t>40776406,00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., в том числе по годам: </w:t>
            </w:r>
          </w:p>
          <w:p w:rsidR="00320155" w:rsidRPr="00583C03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C929C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929C6">
              <w:rPr>
                <w:sz w:val="28"/>
                <w:szCs w:val="28"/>
                <w:lang w:eastAsia="en-US"/>
              </w:rPr>
              <w:t xml:space="preserve">13985402,00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20155" w:rsidRPr="00FB310A" w:rsidRDefault="00C929C6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</w:t>
            </w:r>
            <w:r w:rsidR="00320155" w:rsidRPr="00583C03">
              <w:rPr>
                <w:sz w:val="28"/>
                <w:szCs w:val="28"/>
                <w:lang w:eastAsia="en-US"/>
              </w:rPr>
              <w:t xml:space="preserve"> году 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13394402,00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320155" w:rsidRPr="00327364" w:rsidRDefault="00C929C6" w:rsidP="00C929C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2023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 году –</w:t>
            </w:r>
            <w:r w:rsidR="0032015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13396602,00</w:t>
            </w:r>
            <w:r w:rsidR="00320155">
              <w:rPr>
                <w:sz w:val="28"/>
                <w:szCs w:val="28"/>
              </w:rPr>
              <w:t xml:space="preserve"> </w:t>
            </w:r>
            <w:r w:rsidR="00320155" w:rsidRPr="00FB310A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EB7ECE" w:rsidRDefault="00320155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ж) приложение 2 к подпрограмме 3, </w:t>
      </w:r>
      <w:r w:rsidRPr="00052B2D">
        <w:rPr>
          <w:sz w:val="28"/>
          <w:szCs w:val="28"/>
          <w:lang w:eastAsia="en-US"/>
        </w:rPr>
        <w:t>именуемое «</w:t>
      </w:r>
      <w:r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>
        <w:rPr>
          <w:sz w:val="28"/>
          <w:szCs w:val="28"/>
        </w:rPr>
        <w:t xml:space="preserve">й редакции согласно приложению </w:t>
      </w:r>
      <w:r w:rsidR="00C929C6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</w:t>
      </w:r>
      <w:r w:rsidR="00C929C6">
        <w:rPr>
          <w:sz w:val="28"/>
          <w:szCs w:val="28"/>
        </w:rPr>
        <w:t>ему постановлению</w:t>
      </w:r>
      <w:r w:rsidR="00EB7ECE">
        <w:rPr>
          <w:sz w:val="28"/>
          <w:szCs w:val="28"/>
        </w:rPr>
        <w:t>;</w:t>
      </w:r>
    </w:p>
    <w:p w:rsidR="00320155" w:rsidRDefault="00D56B0C" w:rsidP="00D56B0C">
      <w:pPr>
        <w:tabs>
          <w:tab w:val="left" w:pos="6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7ECE">
        <w:rPr>
          <w:sz w:val="28"/>
          <w:szCs w:val="28"/>
        </w:rPr>
        <w:t xml:space="preserve">з) в приложении 3 к </w:t>
      </w:r>
      <w:r w:rsidR="00EB7ECE" w:rsidRPr="009C704F">
        <w:rPr>
          <w:sz w:val="28"/>
          <w:szCs w:val="28"/>
        </w:rPr>
        <w:t>подпрограмме 3</w:t>
      </w:r>
      <w:r w:rsidR="009C704F" w:rsidRPr="009C704F">
        <w:rPr>
          <w:sz w:val="28"/>
          <w:szCs w:val="28"/>
        </w:rPr>
        <w:t>, именуемом «П</w:t>
      </w:r>
      <w:r w:rsidR="009C704F">
        <w:rPr>
          <w:sz w:val="28"/>
          <w:szCs w:val="28"/>
        </w:rPr>
        <w:t xml:space="preserve">орядок </w:t>
      </w:r>
      <w:r w:rsidR="009C704F" w:rsidRPr="009C704F">
        <w:rPr>
          <w:sz w:val="28"/>
          <w:szCs w:val="28"/>
        </w:rPr>
        <w:t>предоставления дополнительных мер социальной поддержки</w:t>
      </w:r>
      <w:r w:rsidR="009C704F">
        <w:rPr>
          <w:sz w:val="28"/>
          <w:szCs w:val="28"/>
        </w:rPr>
        <w:t xml:space="preserve"> </w:t>
      </w:r>
      <w:r w:rsidR="009C704F" w:rsidRPr="009C704F">
        <w:rPr>
          <w:sz w:val="28"/>
          <w:szCs w:val="28"/>
        </w:rPr>
        <w:t>для отдельных категорий граждан, удостоенных звания «Почетный гражданин Северо-Енисейского района», награжденных знаками отличия Северо-Енисейского района</w:t>
      </w:r>
      <w:r w:rsidR="009C704F">
        <w:rPr>
          <w:sz w:val="28"/>
          <w:szCs w:val="28"/>
        </w:rPr>
        <w:t>»</w:t>
      </w:r>
      <w:r w:rsidR="00EB7ECE">
        <w:rPr>
          <w:sz w:val="28"/>
          <w:szCs w:val="28"/>
        </w:rPr>
        <w:t>:</w:t>
      </w:r>
    </w:p>
    <w:p w:rsidR="00D56B0C" w:rsidRDefault="00D56B0C" w:rsidP="00D56B0C">
      <w:pPr>
        <w:tabs>
          <w:tab w:val="left" w:pos="6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4B91">
        <w:rPr>
          <w:sz w:val="28"/>
          <w:szCs w:val="28"/>
        </w:rPr>
        <w:t>в абзаце втором пункта 4 слова «в санаториях Красноярского края» заменить словами «</w:t>
      </w:r>
      <w:r w:rsidR="00CD7326">
        <w:rPr>
          <w:sz w:val="28"/>
          <w:szCs w:val="28"/>
        </w:rPr>
        <w:t>в санаториях, расположенных на территории Российской Федерации</w:t>
      </w:r>
      <w:proofErr w:type="gramStart"/>
      <w:r w:rsidR="008E2CF9">
        <w:rPr>
          <w:sz w:val="28"/>
          <w:szCs w:val="28"/>
        </w:rPr>
        <w:t>,</w:t>
      </w:r>
      <w:r w:rsidR="00104B91">
        <w:rPr>
          <w:sz w:val="28"/>
          <w:szCs w:val="28"/>
        </w:rPr>
        <w:t>»</w:t>
      </w:r>
      <w:proofErr w:type="gramEnd"/>
      <w:r w:rsidR="00104B91">
        <w:rPr>
          <w:sz w:val="28"/>
          <w:szCs w:val="28"/>
        </w:rPr>
        <w:t>;</w:t>
      </w:r>
    </w:p>
    <w:p w:rsidR="00EB7ECE" w:rsidRDefault="00104B91" w:rsidP="00104B91">
      <w:pPr>
        <w:tabs>
          <w:tab w:val="left" w:pos="621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абзаце втором пункта 5 слова «</w:t>
      </w:r>
      <w:r w:rsidR="00ED1F20">
        <w:rPr>
          <w:sz w:val="28"/>
          <w:szCs w:val="28"/>
        </w:rPr>
        <w:t>в пределах Красноярского края</w:t>
      </w:r>
      <w:r>
        <w:rPr>
          <w:sz w:val="28"/>
          <w:szCs w:val="28"/>
        </w:rPr>
        <w:t>» заменить словами «</w:t>
      </w:r>
      <w:r w:rsidR="00E942FC">
        <w:rPr>
          <w:sz w:val="28"/>
          <w:szCs w:val="28"/>
        </w:rPr>
        <w:t>в пределах Российской Федерации</w:t>
      </w:r>
      <w:r>
        <w:rPr>
          <w:sz w:val="28"/>
          <w:szCs w:val="28"/>
        </w:rPr>
        <w:t>»;</w:t>
      </w:r>
    </w:p>
    <w:p w:rsidR="00146A1B" w:rsidRPr="006B459C" w:rsidRDefault="00146A1B" w:rsidP="002B103C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6543F5">
        <w:rPr>
          <w:sz w:val="26"/>
          <w:szCs w:val="26"/>
        </w:rPr>
        <w:lastRenderedPageBreak/>
        <w:t>2</w:t>
      </w:r>
      <w:r w:rsidRPr="00146A1B">
        <w:rPr>
          <w:sz w:val="28"/>
          <w:szCs w:val="28"/>
        </w:rPr>
        <w:t xml:space="preserve">. Опубликовать </w:t>
      </w:r>
      <w:r w:rsidR="00DD4877">
        <w:rPr>
          <w:sz w:val="28"/>
          <w:szCs w:val="28"/>
        </w:rPr>
        <w:t xml:space="preserve">настоящее </w:t>
      </w:r>
      <w:r w:rsidRPr="00146A1B">
        <w:rPr>
          <w:sz w:val="28"/>
          <w:szCs w:val="28"/>
        </w:rPr>
        <w:t xml:space="preserve">постановление в газете «Северо-Енисейский Вестник» и разместить на официальном сайте </w:t>
      </w:r>
      <w:proofErr w:type="gramStart"/>
      <w:r w:rsidRPr="00146A1B">
        <w:rPr>
          <w:sz w:val="28"/>
          <w:szCs w:val="28"/>
        </w:rPr>
        <w:t>Северо-Енисейского</w:t>
      </w:r>
      <w:proofErr w:type="gramEnd"/>
      <w:r w:rsidRPr="00146A1B">
        <w:rPr>
          <w:sz w:val="28"/>
          <w:szCs w:val="28"/>
        </w:rPr>
        <w:t xml:space="preserve"> </w:t>
      </w:r>
      <w:r w:rsidRPr="006B459C">
        <w:rPr>
          <w:sz w:val="28"/>
          <w:szCs w:val="28"/>
        </w:rPr>
        <w:t xml:space="preserve">района </w:t>
      </w:r>
      <w:hyperlink r:id="rId7" w:history="1">
        <w:r w:rsidRPr="006B459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6B459C">
          <w:rPr>
            <w:rStyle w:val="a7"/>
            <w:color w:val="auto"/>
            <w:sz w:val="28"/>
            <w:szCs w:val="28"/>
            <w:u w:val="none"/>
          </w:rPr>
          <w:t>.</w:t>
        </w:r>
        <w:r w:rsidRPr="006B459C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Pr="006B459C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Pr="006B459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D4877" w:rsidRPr="006B459C">
        <w:rPr>
          <w:rStyle w:val="a7"/>
          <w:color w:val="auto"/>
          <w:sz w:val="28"/>
          <w:szCs w:val="28"/>
          <w:u w:val="none"/>
        </w:rPr>
        <w:t>.</w:t>
      </w:r>
    </w:p>
    <w:p w:rsidR="00A45DB9" w:rsidRDefault="00146A1B" w:rsidP="002B103C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>3</w:t>
      </w:r>
      <w:bookmarkStart w:id="0" w:name="_GoBack"/>
      <w:bookmarkEnd w:id="0"/>
      <w:r w:rsidRPr="00146A1B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6D7432">
        <w:rPr>
          <w:sz w:val="28"/>
          <w:szCs w:val="28"/>
        </w:rPr>
        <w:t>.</w:t>
      </w:r>
    </w:p>
    <w:p w:rsidR="0046583E" w:rsidRDefault="0046583E" w:rsidP="00A45DB9">
      <w:pPr>
        <w:spacing w:line="276" w:lineRule="auto"/>
        <w:jc w:val="both"/>
        <w:rPr>
          <w:sz w:val="28"/>
          <w:szCs w:val="28"/>
        </w:rPr>
      </w:pPr>
    </w:p>
    <w:p w:rsidR="006B459C" w:rsidRDefault="006B459C" w:rsidP="00A45DB9">
      <w:pPr>
        <w:spacing w:line="276" w:lineRule="auto"/>
        <w:jc w:val="both"/>
        <w:rPr>
          <w:sz w:val="28"/>
          <w:szCs w:val="28"/>
        </w:rPr>
      </w:pPr>
    </w:p>
    <w:p w:rsidR="006B459C" w:rsidRPr="006B4C22" w:rsidRDefault="006B459C" w:rsidP="006B459C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 w:rsidRPr="006B4C22">
        <w:rPr>
          <w:sz w:val="28"/>
          <w:szCs w:val="28"/>
        </w:rPr>
        <w:t xml:space="preserve">Временно </w:t>
      </w:r>
      <w:proofErr w:type="gramStart"/>
      <w:r w:rsidRPr="006B4C22">
        <w:rPr>
          <w:sz w:val="28"/>
          <w:szCs w:val="28"/>
        </w:rPr>
        <w:t>исполняющий</w:t>
      </w:r>
      <w:proofErr w:type="gramEnd"/>
      <w:r w:rsidRPr="006B4C22">
        <w:rPr>
          <w:sz w:val="28"/>
          <w:szCs w:val="28"/>
        </w:rPr>
        <w:t xml:space="preserve"> полномочия</w:t>
      </w:r>
    </w:p>
    <w:p w:rsidR="006B459C" w:rsidRPr="006B4C22" w:rsidRDefault="006B459C" w:rsidP="006B459C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 w:rsidRPr="006B4C22">
        <w:rPr>
          <w:sz w:val="28"/>
          <w:szCs w:val="28"/>
        </w:rPr>
        <w:t xml:space="preserve">Главы </w:t>
      </w:r>
      <w:proofErr w:type="gramStart"/>
      <w:r w:rsidRPr="006B4C22">
        <w:rPr>
          <w:sz w:val="28"/>
          <w:szCs w:val="28"/>
        </w:rPr>
        <w:t>Северо-Енисейского</w:t>
      </w:r>
      <w:proofErr w:type="gramEnd"/>
      <w:r w:rsidRPr="006B4C22">
        <w:rPr>
          <w:sz w:val="28"/>
          <w:szCs w:val="28"/>
        </w:rPr>
        <w:t xml:space="preserve"> района,</w:t>
      </w:r>
    </w:p>
    <w:p w:rsidR="00A45DB9" w:rsidRDefault="006B459C" w:rsidP="006B459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B4C22">
        <w:rPr>
          <w:sz w:val="28"/>
          <w:szCs w:val="28"/>
        </w:rPr>
        <w:t>ервый заместитель главы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6B4C22">
        <w:rPr>
          <w:sz w:val="28"/>
          <w:szCs w:val="28"/>
        </w:rPr>
        <w:t>А.Н. Рябцев</w:t>
      </w: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F96857">
          <w:pgSz w:w="11906" w:h="16838"/>
          <w:pgMar w:top="568" w:right="1134" w:bottom="1135" w:left="1701" w:header="709" w:footer="709" w:gutter="0"/>
          <w:cols w:space="708"/>
          <w:docGrid w:linePitch="360"/>
        </w:sect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F005E">
        <w:rPr>
          <w:rFonts w:eastAsia="Calibri"/>
        </w:rPr>
        <w:t>1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</w:t>
      </w:r>
      <w:proofErr w:type="gramStart"/>
      <w:r w:rsidR="00BC7A88">
        <w:rPr>
          <w:rFonts w:eastAsia="Calibri"/>
        </w:rPr>
        <w:t>Северо-Енисейского</w:t>
      </w:r>
      <w:proofErr w:type="gramEnd"/>
      <w:r w:rsidR="00BC7A88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B2105B">
        <w:rPr>
          <w:rFonts w:eastAsia="Calibri"/>
        </w:rPr>
        <w:t xml:space="preserve"> </w:t>
      </w:r>
      <w:r>
        <w:rPr>
          <w:rFonts w:eastAsia="Calibri"/>
        </w:rPr>
        <w:t xml:space="preserve">от  </w:t>
      </w:r>
      <w:r w:rsidR="00AE3F96">
        <w:rPr>
          <w:rFonts w:eastAsia="Calibri"/>
          <w:u w:val="single"/>
        </w:rPr>
        <w:t>22.03.2021</w:t>
      </w:r>
      <w:r>
        <w:rPr>
          <w:rFonts w:eastAsia="Calibri"/>
        </w:rPr>
        <w:t xml:space="preserve">  № </w:t>
      </w:r>
      <w:r w:rsidR="00AE3F96">
        <w:rPr>
          <w:rFonts w:eastAsia="Calibri"/>
          <w:u w:val="single"/>
        </w:rPr>
        <w:t>142-п</w:t>
      </w:r>
    </w:p>
    <w:p w:rsidR="00A45DB9" w:rsidRPr="00754774" w:rsidRDefault="00A45DB9" w:rsidP="004B3F87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="00A965B8">
        <w:t>п</w:t>
      </w:r>
      <w:r w:rsidRPr="00754774">
        <w:rPr>
          <w:rFonts w:eastAsia="Calibri"/>
        </w:rPr>
        <w:t>риложени</w:t>
      </w:r>
      <w:r w:rsidR="00BE4F5E">
        <w:rPr>
          <w:rFonts w:eastAsia="Calibri"/>
        </w:rPr>
        <w:t>я</w:t>
      </w:r>
      <w:r w:rsidRPr="00754774">
        <w:rPr>
          <w:rFonts w:eastAsia="Calibri"/>
        </w:rPr>
        <w:t xml:space="preserve"> </w:t>
      </w:r>
      <w:r>
        <w:rPr>
          <w:rFonts w:eastAsia="Calibri"/>
        </w:rPr>
        <w:t>1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7"/>
        <w:gridCol w:w="1761"/>
        <w:gridCol w:w="2298"/>
        <w:gridCol w:w="2301"/>
        <w:gridCol w:w="528"/>
        <w:gridCol w:w="652"/>
        <w:gridCol w:w="1263"/>
        <w:gridCol w:w="569"/>
        <w:gridCol w:w="1274"/>
        <w:gridCol w:w="1277"/>
        <w:gridCol w:w="1274"/>
        <w:gridCol w:w="1245"/>
      </w:tblGrid>
      <w:tr w:rsidR="00442825" w:rsidRPr="00F6756E" w:rsidTr="00DB43AB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№ </w:t>
            </w:r>
            <w:proofErr w:type="gramStart"/>
            <w:r w:rsidRPr="00165E2D">
              <w:rPr>
                <w:sz w:val="22"/>
                <w:szCs w:val="22"/>
              </w:rPr>
              <w:t>п</w:t>
            </w:r>
            <w:proofErr w:type="gramEnd"/>
            <w:r w:rsidRPr="00165E2D">
              <w:rPr>
                <w:sz w:val="22"/>
                <w:szCs w:val="22"/>
              </w:rPr>
              <w:t>/п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165E2D">
              <w:rPr>
                <w:sz w:val="22"/>
                <w:szCs w:val="22"/>
              </w:rPr>
              <w:t>Статус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Наименование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программы,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Код </w:t>
            </w:r>
            <w:proofErr w:type="gramStart"/>
            <w:r w:rsidRPr="00165E2D">
              <w:rPr>
                <w:sz w:val="22"/>
                <w:szCs w:val="22"/>
              </w:rPr>
              <w:t>бюджетной</w:t>
            </w:r>
            <w:proofErr w:type="gramEnd"/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DB43AB" w:rsidRPr="00F6756E" w:rsidTr="00DB43AB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ГРБС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proofErr w:type="spellStart"/>
            <w:r w:rsidRPr="00165E2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ЦСР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ВР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</w:tr>
      <w:tr w:rsidR="00DB43AB" w:rsidRPr="00F6756E" w:rsidTr="00DB43AB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12</w:t>
            </w:r>
          </w:p>
        </w:tc>
      </w:tr>
      <w:tr w:rsidR="00DB43AB" w:rsidRPr="00407CDE" w:rsidTr="00DB43AB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F005E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22895864,00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F005E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61486320,00</w:t>
            </w:r>
          </w:p>
        </w:tc>
      </w:tr>
      <w:tr w:rsidR="00DB43AB" w:rsidRPr="00407CDE" w:rsidTr="00DB43AB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DB43AB" w:rsidRPr="00407CDE" w:rsidTr="00DB43AB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691892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22895864,00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691892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61486320,00</w:t>
            </w:r>
          </w:p>
        </w:tc>
      </w:tr>
      <w:tr w:rsidR="00DB43AB" w:rsidRPr="00407CDE" w:rsidTr="00DB43AB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3229725,00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8236177,00</w:t>
            </w:r>
          </w:p>
        </w:tc>
      </w:tr>
      <w:tr w:rsidR="00DB43AB" w:rsidRPr="00407CDE" w:rsidTr="00DB43AB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DB43AB" w:rsidRPr="00407CDE" w:rsidTr="00DB43AB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251ххххххх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3229725,00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8236177,00</w:t>
            </w:r>
          </w:p>
        </w:tc>
      </w:tr>
      <w:tr w:rsidR="00DB43AB" w:rsidRPr="00407CDE" w:rsidTr="00DB43AB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F005E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1413837,00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F005E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3480037,00</w:t>
            </w:r>
          </w:p>
        </w:tc>
      </w:tr>
      <w:tr w:rsidR="00DB43AB" w:rsidRPr="00407CDE" w:rsidTr="00DB43AB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691892" w:rsidRPr="00407CDE" w:rsidTr="00DB43AB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252ххххххх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1892" w:rsidRPr="00A91627" w:rsidRDefault="00691892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91892" w:rsidRPr="008D264C" w:rsidRDefault="00691892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1413837,00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92" w:rsidRPr="008D264C" w:rsidRDefault="00691892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92" w:rsidRPr="008D264C" w:rsidRDefault="00691892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892" w:rsidRPr="008D264C" w:rsidRDefault="00691892" w:rsidP="00691892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3480037,00</w:t>
            </w:r>
          </w:p>
        </w:tc>
      </w:tr>
      <w:tr w:rsidR="00442825" w:rsidRPr="00407CDE" w:rsidTr="00DB43AB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4F005E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13985402,00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4F005E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40776406,00</w:t>
            </w:r>
          </w:p>
        </w:tc>
      </w:tr>
      <w:tr w:rsidR="00442825" w:rsidRPr="00407CDE" w:rsidTr="00DB43AB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42825" w:rsidRPr="00407CDE" w:rsidTr="00DB43AB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253ххххххх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DF6F22" w:rsidRDefault="004F005E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13985402,00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F005E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40776406,00</w:t>
            </w:r>
          </w:p>
        </w:tc>
      </w:tr>
      <w:tr w:rsidR="00442825" w:rsidRPr="00407CDE" w:rsidTr="00DB43AB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7B6A45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 xml:space="preserve"> Северо-Енисейского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 районного Совета депутатов от 14.06.2011 № 303-20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7090200,00</w:t>
            </w:r>
          </w:p>
        </w:tc>
      </w:tr>
      <w:tr w:rsidR="00442825" w:rsidRPr="00F6756E" w:rsidTr="00DB43AB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DB43AB">
        <w:trPr>
          <w:trHeight w:val="1739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2540080516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70200,00</w:t>
            </w:r>
          </w:p>
        </w:tc>
      </w:tr>
      <w:tr w:rsidR="00442825" w:rsidRPr="00F6756E" w:rsidTr="00DB43AB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312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7020000,00</w:t>
            </w:r>
          </w:p>
        </w:tc>
      </w:tr>
      <w:tr w:rsidR="00442825" w:rsidRPr="00407CDE" w:rsidTr="00DB43AB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3402A9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Отдельное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CF7EF5" w:rsidRDefault="00442825" w:rsidP="003402A9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 xml:space="preserve">Финансовое обеспечение решения Северо-Енисейского районного Совета 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депутатов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 xml:space="preserve"> от 14.12.2020 № 45-5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CF7E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</w:tr>
      <w:tr w:rsidR="00442825" w:rsidRPr="00F6756E" w:rsidTr="00DB43AB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DB43AB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2550080150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</w:tr>
      <w:tr w:rsidR="00442825" w:rsidRPr="00F6756E" w:rsidTr="00DB43AB">
        <w:trPr>
          <w:trHeight w:val="104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6B459C" w:rsidRDefault="006B459C" w:rsidP="00A45DB9">
      <w:pPr>
        <w:spacing w:after="200" w:line="276" w:lineRule="auto"/>
        <w:rPr>
          <w:sz w:val="28"/>
          <w:szCs w:val="28"/>
        </w:rPr>
        <w:sectPr w:rsidR="006B459C" w:rsidSect="00DB43AB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F005E">
        <w:rPr>
          <w:rFonts w:eastAsia="Calibri"/>
        </w:rPr>
        <w:t>2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</w:t>
      </w:r>
      <w:proofErr w:type="gramStart"/>
      <w:r w:rsidR="003F7509">
        <w:rPr>
          <w:rFonts w:eastAsia="Calibri"/>
        </w:rPr>
        <w:t>Северо-Енисейского</w:t>
      </w:r>
      <w:proofErr w:type="gramEnd"/>
      <w:r w:rsidR="003F7509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AE3F96">
        <w:rPr>
          <w:rFonts w:eastAsia="Calibri"/>
        </w:rPr>
        <w:t xml:space="preserve">от  </w:t>
      </w:r>
      <w:r w:rsidR="00AE3F96">
        <w:rPr>
          <w:rFonts w:eastAsia="Calibri"/>
          <w:u w:val="single"/>
        </w:rPr>
        <w:t>22.03.2021</w:t>
      </w:r>
      <w:r w:rsidR="00AE3F96">
        <w:rPr>
          <w:rFonts w:eastAsia="Calibri"/>
        </w:rPr>
        <w:t xml:space="preserve">  № </w:t>
      </w:r>
      <w:r w:rsidR="00AE3F96">
        <w:rPr>
          <w:rFonts w:eastAsia="Calibri"/>
          <w:u w:val="single"/>
        </w:rPr>
        <w:t>142-п</w:t>
      </w:r>
    </w:p>
    <w:p w:rsidR="00A45DB9" w:rsidRPr="00754774" w:rsidRDefault="004B3F87" w:rsidP="00A45DB9">
      <w:pPr>
        <w:spacing w:line="276" w:lineRule="auto"/>
        <w:ind w:firstLine="142"/>
        <w:jc w:val="right"/>
        <w:rPr>
          <w:rFonts w:eastAsia="Calibri"/>
        </w:rPr>
      </w:pPr>
      <w:r>
        <w:t xml:space="preserve"> </w:t>
      </w:r>
      <w:proofErr w:type="gramStart"/>
      <w:r w:rsidR="00A45DB9">
        <w:t xml:space="preserve">(новая редакция </w:t>
      </w:r>
      <w:r w:rsidR="00A965B8">
        <w:t>п</w:t>
      </w:r>
      <w:r w:rsidR="00A45DB9">
        <w:rPr>
          <w:rFonts w:eastAsia="Calibri"/>
        </w:rPr>
        <w:t>риложени</w:t>
      </w:r>
      <w:r w:rsidR="00BE4F5E">
        <w:rPr>
          <w:rFonts w:eastAsia="Calibri"/>
        </w:rPr>
        <w:t>я</w:t>
      </w:r>
      <w:r w:rsidR="00A45DB9">
        <w:rPr>
          <w:rFonts w:eastAsia="Calibri"/>
        </w:rPr>
        <w:t xml:space="preserve"> 2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jc w:val="right"/>
      </w:pPr>
    </w:p>
    <w:p w:rsidR="00584ED7" w:rsidRDefault="00584ED7" w:rsidP="00584ED7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p w:rsidR="00584ED7" w:rsidRDefault="00584ED7" w:rsidP="00584ED7">
      <w:pPr>
        <w:spacing w:line="276" w:lineRule="auto"/>
        <w:jc w:val="center"/>
        <w:rPr>
          <w:b/>
        </w:rPr>
      </w:pPr>
    </w:p>
    <w:tbl>
      <w:tblPr>
        <w:tblW w:w="5000" w:type="pct"/>
        <w:tblLook w:val="04A0"/>
      </w:tblPr>
      <w:tblGrid>
        <w:gridCol w:w="503"/>
        <w:gridCol w:w="1760"/>
        <w:gridCol w:w="2227"/>
        <w:gridCol w:w="2910"/>
        <w:gridCol w:w="1715"/>
        <w:gridCol w:w="1848"/>
        <w:gridCol w:w="1978"/>
        <w:gridCol w:w="1845"/>
      </w:tblGrid>
      <w:tr w:rsidR="00584ED7" w:rsidRPr="008F35F4" w:rsidTr="00DB43AB">
        <w:trPr>
          <w:gridAfter w:val="4"/>
          <w:wAfter w:w="2498" w:type="pct"/>
          <w:trHeight w:val="264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№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п/п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Статус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584ED7" w:rsidRPr="008F35F4" w:rsidTr="00DB43AB">
        <w:trPr>
          <w:trHeight w:val="253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584ED7" w:rsidRPr="008F35F4" w:rsidTr="00DB43AB">
        <w:trPr>
          <w:trHeight w:val="20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9</w:t>
            </w:r>
          </w:p>
        </w:tc>
      </w:tr>
      <w:tr w:rsidR="00584ED7" w:rsidRPr="003B245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8F3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22895864,00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61486320,00</w:t>
            </w:r>
          </w:p>
        </w:tc>
      </w:tr>
      <w:tr w:rsidR="00584ED7" w:rsidRPr="003B245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2225300,00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6366700,00</w:t>
            </w:r>
          </w:p>
        </w:tc>
      </w:tr>
      <w:tr w:rsidR="00584ED7" w:rsidRPr="003B245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27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4F005E" w:rsidP="00606457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064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70564,00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17182528,00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17266528,00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976EE3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55119620,00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3229725,00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8236177,00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3127500,00</w:t>
            </w:r>
          </w:p>
        </w:tc>
      </w:tr>
      <w:tr w:rsidR="00584ED7" w:rsidRPr="008F35F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2187225,00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1418726,00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1502726,00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5108677,00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4ED7" w:rsidRPr="008F35F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</w:t>
            </w:r>
            <w:r w:rsidRPr="008F35F4">
              <w:rPr>
                <w:sz w:val="20"/>
                <w:szCs w:val="20"/>
              </w:rPr>
              <w:lastRenderedPageBreak/>
              <w:t>отношении совершеннолетних граждан на территории Северо-Енисейского района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4F005E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1413837,00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4F005E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3480037,00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1182800,00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3239200,00</w:t>
            </w:r>
          </w:p>
        </w:tc>
      </w:tr>
      <w:tr w:rsidR="00584ED7" w:rsidRPr="008F35F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231037,00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240837,00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734C2F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мер </w:t>
            </w:r>
            <w:r w:rsidRPr="008F35F4">
              <w:rPr>
                <w:sz w:val="20"/>
                <w:szCs w:val="20"/>
              </w:rPr>
              <w:t>социальной поддержки граждан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13985402,00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40776406,00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7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734C2F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C22FA3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13985402,00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13394402,00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13396602,00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C22FA3" w:rsidP="00586D6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40776406,00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7B6A45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>Северо-Енисейского</w:t>
            </w:r>
            <w:r w:rsidR="000E71A4" w:rsidRPr="007B6A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>районного Совета депутатов от 14.06.2011 № 303-20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7090200,00</w:t>
            </w: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7090200,00</w:t>
            </w:r>
          </w:p>
        </w:tc>
      </w:tr>
      <w:tr w:rsidR="00584ED7" w:rsidRPr="008F35F4" w:rsidTr="00DB43AB">
        <w:trPr>
          <w:trHeight w:val="189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3402A9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D20F6B" w:rsidRDefault="00584ED7" w:rsidP="003402A9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D20F6B">
              <w:rPr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="003402A9">
              <w:rPr>
                <w:sz w:val="20"/>
                <w:szCs w:val="20"/>
                <w:lang w:eastAsia="en-US"/>
              </w:rPr>
              <w:t xml:space="preserve"> от 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>14.12.2020 № 45-5</w:t>
            </w:r>
            <w:r w:rsidR="003402A9">
              <w:rPr>
                <w:sz w:val="20"/>
                <w:szCs w:val="20"/>
                <w:lang w:eastAsia="en-US"/>
              </w:rPr>
              <w:t xml:space="preserve"> </w:t>
            </w:r>
            <w:r w:rsidRPr="00D20F6B">
              <w:rPr>
                <w:sz w:val="20"/>
                <w:szCs w:val="20"/>
                <w:lang w:eastAsia="en-US"/>
              </w:rPr>
              <w:t xml:space="preserve"> «Об обеспечении воспитанников дошкольных </w:t>
            </w:r>
            <w:r w:rsidRPr="00D20F6B">
              <w:rPr>
                <w:sz w:val="20"/>
                <w:szCs w:val="20"/>
                <w:lang w:eastAsia="en-US"/>
              </w:rPr>
              <w:lastRenderedPageBreak/>
              <w:t>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="00677F1C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</w:tr>
      <w:tr w:rsidR="00584ED7" w:rsidRPr="008F35F4" w:rsidTr="00DB43AB">
        <w:trPr>
          <w:trHeight w:val="189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6B459C" w:rsidRDefault="006B459C" w:rsidP="00584ED7">
      <w:pPr>
        <w:spacing w:line="276" w:lineRule="auto"/>
        <w:jc w:val="center"/>
        <w:rPr>
          <w:b/>
        </w:rPr>
        <w:sectPr w:rsidR="006B459C" w:rsidSect="00DB43AB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20155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3</w:t>
      </w:r>
    </w:p>
    <w:p w:rsidR="00320155" w:rsidRPr="00754774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="00B812B6" w:rsidRPr="00B812B6">
        <w:rPr>
          <w:rFonts w:eastAsia="Calibri"/>
        </w:rPr>
        <w:t xml:space="preserve"> </w:t>
      </w:r>
      <w:proofErr w:type="gramStart"/>
      <w:r w:rsidR="00B812B6">
        <w:rPr>
          <w:rFonts w:eastAsia="Calibri"/>
        </w:rPr>
        <w:t>Северо-Енисейского</w:t>
      </w:r>
      <w:proofErr w:type="gramEnd"/>
      <w:r w:rsidR="00B812B6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AE3F96">
        <w:rPr>
          <w:rFonts w:eastAsia="Calibri"/>
        </w:rPr>
        <w:t xml:space="preserve">от  </w:t>
      </w:r>
      <w:r w:rsidR="00AE3F96">
        <w:rPr>
          <w:rFonts w:eastAsia="Calibri"/>
          <w:u w:val="single"/>
        </w:rPr>
        <w:t>22.03.2021</w:t>
      </w:r>
      <w:r w:rsidR="00AE3F96">
        <w:rPr>
          <w:rFonts w:eastAsia="Calibri"/>
        </w:rPr>
        <w:t xml:space="preserve">  № </w:t>
      </w:r>
      <w:r w:rsidR="00AE3F96">
        <w:rPr>
          <w:rFonts w:eastAsia="Calibri"/>
          <w:u w:val="single"/>
        </w:rPr>
        <w:t>142-п</w:t>
      </w:r>
    </w:p>
    <w:p w:rsidR="00320155" w:rsidRPr="006142A1" w:rsidRDefault="00320155" w:rsidP="006B459C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>
        <w:t xml:space="preserve">(новая редакция </w:t>
      </w:r>
      <w:r w:rsidR="002A3B38">
        <w:t>п</w:t>
      </w:r>
      <w:r>
        <w:rPr>
          <w:rFonts w:eastAsia="Calibri"/>
        </w:rPr>
        <w:t>риложения 2  к</w:t>
      </w:r>
      <w:r w:rsidRPr="00635E12">
        <w:t xml:space="preserve"> подпрограмме</w:t>
      </w:r>
      <w:r>
        <w:t xml:space="preserve"> 2 </w:t>
      </w:r>
      <w:r w:rsidRPr="006142A1">
        <w:t>«Реализация полномочий по организации</w:t>
      </w:r>
      <w:proofErr w:type="gramEnd"/>
    </w:p>
    <w:p w:rsidR="00320155" w:rsidRPr="006142A1" w:rsidRDefault="00320155" w:rsidP="006B459C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и осуществлению деятельности по опеке и попечительству в отношении</w:t>
      </w:r>
    </w:p>
    <w:p w:rsidR="00320155" w:rsidRDefault="00320155" w:rsidP="006B459C">
      <w:pPr>
        <w:spacing w:line="276" w:lineRule="auto"/>
        <w:ind w:right="-172" w:firstLine="142"/>
        <w:jc w:val="right"/>
      </w:pPr>
      <w:r w:rsidRPr="006142A1">
        <w:t>совершеннолетних граждан на территории Северо-Енисейского района»</w:t>
      </w:r>
    </w:p>
    <w:p w:rsidR="00320155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320155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320155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320155" w:rsidRPr="00754774" w:rsidRDefault="00320155" w:rsidP="006B459C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320155" w:rsidRDefault="00320155" w:rsidP="006B459C">
      <w:pPr>
        <w:spacing w:line="276" w:lineRule="auto"/>
        <w:ind w:right="-172" w:firstLine="142"/>
        <w:jc w:val="right"/>
      </w:pPr>
    </w:p>
    <w:p w:rsidR="00320155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320155" w:rsidRPr="00E017A3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320155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113"/>
        <w:gridCol w:w="526"/>
        <w:gridCol w:w="547"/>
        <w:gridCol w:w="710"/>
        <w:gridCol w:w="1215"/>
        <w:gridCol w:w="547"/>
        <w:gridCol w:w="1168"/>
        <w:gridCol w:w="1168"/>
        <w:gridCol w:w="1168"/>
        <w:gridCol w:w="1168"/>
        <w:gridCol w:w="1813"/>
      </w:tblGrid>
      <w:tr w:rsidR="00320155" w:rsidTr="00DB43AB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320155" w:rsidTr="00DB43AB">
        <w:trPr>
          <w:cantSplit/>
          <w:trHeight w:val="1134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3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320155" w:rsidTr="00DB43AB">
        <w:trPr>
          <w:trHeight w:val="17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1.</w:t>
            </w:r>
            <w:r w:rsidRPr="0032736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Реализация мероприятий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по опеке и попечительству в отношении совершеннолетних граждан, а также в сфере патронажа 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 xml:space="preserve">Изготовление не менее 50 информационных материалов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2.</w:t>
            </w:r>
            <w:r w:rsidRPr="00327364">
              <w:rPr>
                <w:b/>
                <w:sz w:val="16"/>
                <w:szCs w:val="16"/>
              </w:rPr>
              <w:t xml:space="preserve"> Ф</w:t>
            </w:r>
            <w:r w:rsidRPr="00327364">
              <w:rPr>
                <w:b/>
                <w:sz w:val="16"/>
                <w:szCs w:val="16"/>
                <w:lang w:eastAsia="en-US"/>
              </w:rPr>
              <w:t>ормирование положительного имиджа опекаемых семей, многопоколенческих связей современной семьи, укрепление и сохранение здоровья граждан пожилого возраста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рекламно-информационных материалов формирование положительного имиджа опекаемых семей, многопоколенческих связей современной семьи, укрепление и сохранение здоровья граждан пожилого возраста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7600,00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0144AB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144AB">
              <w:rPr>
                <w:sz w:val="16"/>
                <w:szCs w:val="16"/>
                <w:lang w:eastAsia="en-US"/>
              </w:rPr>
              <w:t>Изготовление не менее</w:t>
            </w:r>
            <w:r>
              <w:rPr>
                <w:sz w:val="16"/>
                <w:szCs w:val="16"/>
                <w:lang w:eastAsia="en-US"/>
              </w:rPr>
              <w:t xml:space="preserve"> 1</w:t>
            </w:r>
            <w:r w:rsidRPr="000144AB">
              <w:rPr>
                <w:sz w:val="16"/>
                <w:szCs w:val="16"/>
                <w:lang w:eastAsia="en-US"/>
              </w:rPr>
              <w:t xml:space="preserve"> баннер</w:t>
            </w:r>
            <w:r>
              <w:rPr>
                <w:sz w:val="16"/>
                <w:szCs w:val="16"/>
                <w:lang w:eastAsia="en-US"/>
              </w:rPr>
              <w:t>а в 2021г., 2023г.</w:t>
            </w:r>
            <w:r w:rsidRPr="000144AB">
              <w:rPr>
                <w:sz w:val="16"/>
                <w:szCs w:val="16"/>
                <w:lang w:eastAsia="en-US"/>
              </w:rPr>
              <w:t xml:space="preserve"> для размещения на территории населенных пунктов района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320155" w:rsidTr="00DB43AB">
        <w:trPr>
          <w:trHeight w:val="25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80790">
              <w:rPr>
                <w:b/>
                <w:sz w:val="16"/>
                <w:szCs w:val="16"/>
              </w:rPr>
              <w:t>Задача 3:</w:t>
            </w:r>
            <w:r w:rsidRPr="00327364">
              <w:rPr>
                <w:b/>
                <w:sz w:val="16"/>
                <w:szCs w:val="16"/>
              </w:rPr>
              <w:t>Обеспечение реализации муниципальной подпрограммы 2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5534E2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0155" w:rsidRPr="00B40CF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 xml:space="preserve">Субвенции бюджетам муниципальных образований на организацию и осуществление деятельности по </w:t>
            </w:r>
            <w:r w:rsidRPr="00327364">
              <w:rPr>
                <w:b/>
                <w:sz w:val="16"/>
                <w:szCs w:val="16"/>
                <w:lang w:eastAsia="en-US"/>
              </w:rPr>
              <w:lastRenderedPageBreak/>
              <w:t>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320155" w:rsidRPr="00327364" w:rsidRDefault="00320155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320155" w:rsidRPr="00327364" w:rsidRDefault="00320155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320155" w:rsidRPr="00327364" w:rsidRDefault="00320155" w:rsidP="00320155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3C54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1182800,00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3C54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3239200,00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D8079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0790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lastRenderedPageBreak/>
              <w:t>3.1.1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27364">
              <w:rPr>
                <w:sz w:val="16"/>
                <w:szCs w:val="16"/>
              </w:rPr>
              <w:t>платы труда</w:t>
            </w:r>
            <w:r>
              <w:rPr>
                <w:sz w:val="16"/>
                <w:szCs w:val="16"/>
              </w:rPr>
              <w:t xml:space="preserve">  и начисление на оплату труда </w:t>
            </w:r>
            <w:r w:rsidRPr="00327364">
              <w:rPr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2250750,00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51750,00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642450,00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201150,00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294250,00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B43AB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441</w:t>
            </w:r>
          </w:p>
          <w:p w:rsidR="00DB43AB" w:rsidRPr="00B0057B" w:rsidRDefault="00DB43AB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9C0572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0572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9C0572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9C0572">
              <w:rPr>
                <w:b/>
                <w:sz w:val="16"/>
                <w:szCs w:val="16"/>
                <w:lang w:eastAsia="en-US"/>
              </w:rPr>
              <w:t>2520389000</w:t>
            </w:r>
          </w:p>
          <w:p w:rsidR="00DB43AB" w:rsidRPr="00B0057B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227237,00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227237,00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</w:tr>
      <w:tr w:rsidR="00DB43AB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174535,00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4569E9" w:rsidRDefault="00DB43AB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174535,00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B43AB" w:rsidTr="00DB43AB">
        <w:trPr>
          <w:trHeight w:val="553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52702,00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4569E9" w:rsidRDefault="00DB43AB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52702,00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9036A" w:rsidTr="0019036A">
        <w:trPr>
          <w:trHeight w:val="553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E571A0" w:rsidRDefault="0019036A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E979A8" w:rsidRDefault="0019036A" w:rsidP="001903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979A8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1903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1413837,00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1034200,00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1903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1032000,00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19036A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1413837,00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B459C" w:rsidRDefault="006B459C" w:rsidP="00320155">
      <w:pPr>
        <w:tabs>
          <w:tab w:val="left" w:pos="6215"/>
        </w:tabs>
        <w:spacing w:line="276" w:lineRule="auto"/>
        <w:ind w:firstLine="680"/>
        <w:rPr>
          <w:b/>
          <w:sz w:val="16"/>
          <w:szCs w:val="16"/>
        </w:rPr>
        <w:sectPr w:rsidR="006B459C" w:rsidSect="00DB43AB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C929C6" w:rsidRDefault="00C929C6" w:rsidP="006B459C">
      <w:pPr>
        <w:spacing w:line="276" w:lineRule="auto"/>
        <w:ind w:right="111"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4</w:t>
      </w:r>
    </w:p>
    <w:p w:rsidR="00C929C6" w:rsidRPr="00754774" w:rsidRDefault="00C929C6" w:rsidP="006B459C">
      <w:pPr>
        <w:spacing w:line="276" w:lineRule="auto"/>
        <w:ind w:right="11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="00377F75">
        <w:rPr>
          <w:rFonts w:eastAsia="Calibri"/>
        </w:rPr>
        <w:t xml:space="preserve"> Северо-Енисейского </w:t>
      </w:r>
      <w:r>
        <w:rPr>
          <w:rFonts w:eastAsia="Calibri"/>
        </w:rPr>
        <w:t xml:space="preserve"> района </w:t>
      </w:r>
      <w:r w:rsidR="00AE3F96">
        <w:rPr>
          <w:rFonts w:eastAsia="Calibri"/>
        </w:rPr>
        <w:t xml:space="preserve">от  </w:t>
      </w:r>
      <w:r w:rsidR="00AE3F96">
        <w:rPr>
          <w:rFonts w:eastAsia="Calibri"/>
          <w:u w:val="single"/>
        </w:rPr>
        <w:t>22.03.2021</w:t>
      </w:r>
      <w:r w:rsidR="00AE3F96">
        <w:rPr>
          <w:rFonts w:eastAsia="Calibri"/>
        </w:rPr>
        <w:t xml:space="preserve">  № </w:t>
      </w:r>
      <w:r w:rsidR="00AE3F96">
        <w:rPr>
          <w:rFonts w:eastAsia="Calibri"/>
          <w:u w:val="single"/>
        </w:rPr>
        <w:t>142-п</w:t>
      </w:r>
    </w:p>
    <w:p w:rsidR="00C929C6" w:rsidRDefault="00C929C6" w:rsidP="006B459C">
      <w:pPr>
        <w:spacing w:line="276" w:lineRule="auto"/>
        <w:ind w:right="111" w:firstLine="680"/>
        <w:jc w:val="right"/>
      </w:pPr>
      <w:r>
        <w:t xml:space="preserve"> </w:t>
      </w:r>
      <w:proofErr w:type="gramStart"/>
      <w:r>
        <w:t xml:space="preserve">(новая редакция </w:t>
      </w:r>
      <w:r w:rsidR="00377F75">
        <w:t>п</w:t>
      </w:r>
      <w:r>
        <w:rPr>
          <w:rFonts w:eastAsia="Calibri"/>
        </w:rPr>
        <w:t xml:space="preserve">риложения 2  </w:t>
      </w:r>
      <w:r w:rsidRPr="00635E12">
        <w:t>к подпрограмме</w:t>
      </w:r>
      <w:r>
        <w:t xml:space="preserve"> 3</w:t>
      </w:r>
      <w:proofErr w:type="gramEnd"/>
    </w:p>
    <w:p w:rsidR="00C929C6" w:rsidRPr="009A442B" w:rsidRDefault="00C929C6" w:rsidP="006B459C">
      <w:pPr>
        <w:tabs>
          <w:tab w:val="left" w:pos="6215"/>
        </w:tabs>
        <w:spacing w:line="276" w:lineRule="auto"/>
        <w:ind w:right="111" w:firstLine="680"/>
        <w:jc w:val="right"/>
      </w:pPr>
      <w:r w:rsidRPr="009A442B">
        <w:t>«Реализация дополнительных мер социальной поддержки граждан»</w:t>
      </w:r>
    </w:p>
    <w:p w:rsidR="00C929C6" w:rsidRDefault="00C929C6" w:rsidP="006B459C">
      <w:pPr>
        <w:spacing w:line="276" w:lineRule="auto"/>
        <w:ind w:right="111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C929C6" w:rsidRDefault="00C929C6" w:rsidP="006B459C">
      <w:pPr>
        <w:spacing w:line="276" w:lineRule="auto"/>
        <w:ind w:right="11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C929C6" w:rsidRDefault="00C929C6" w:rsidP="006B459C">
      <w:pPr>
        <w:spacing w:line="276" w:lineRule="auto"/>
        <w:ind w:right="111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C929C6" w:rsidRDefault="00C929C6" w:rsidP="006B459C">
      <w:pPr>
        <w:tabs>
          <w:tab w:val="left" w:pos="6215"/>
        </w:tabs>
        <w:spacing w:line="276" w:lineRule="auto"/>
        <w:ind w:right="111"/>
        <w:jc w:val="right"/>
        <w:rPr>
          <w:rFonts w:eastAsia="Calibri"/>
        </w:rPr>
      </w:pPr>
      <w:r>
        <w:rPr>
          <w:rFonts w:eastAsia="Calibri"/>
        </w:rPr>
        <w:t xml:space="preserve"> от  17.09.2019 № 336-п)</w:t>
      </w:r>
    </w:p>
    <w:p w:rsidR="00C929C6" w:rsidRDefault="00C929C6" w:rsidP="006B459C">
      <w:pPr>
        <w:spacing w:line="276" w:lineRule="auto"/>
        <w:ind w:right="111" w:firstLine="680"/>
        <w:jc w:val="right"/>
        <w:rPr>
          <w:b/>
        </w:rPr>
      </w:pPr>
    </w:p>
    <w:p w:rsidR="00C929C6" w:rsidRPr="0038732F" w:rsidRDefault="00C929C6" w:rsidP="00C929C6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C929C6" w:rsidRDefault="00C929C6" w:rsidP="00C929C6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243"/>
        <w:gridCol w:w="555"/>
        <w:gridCol w:w="576"/>
        <w:gridCol w:w="676"/>
        <w:gridCol w:w="271"/>
        <w:gridCol w:w="1013"/>
        <w:gridCol w:w="576"/>
        <w:gridCol w:w="1333"/>
        <w:gridCol w:w="1333"/>
        <w:gridCol w:w="1334"/>
        <w:gridCol w:w="1334"/>
        <w:gridCol w:w="1904"/>
        <w:gridCol w:w="12"/>
      </w:tblGrid>
      <w:tr w:rsidR="00C929C6" w:rsidTr="00DB43AB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1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C929C6" w:rsidTr="00DB43AB">
        <w:trPr>
          <w:cantSplit/>
          <w:trHeight w:val="1134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2021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3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6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DB43AB" w:rsidTr="00DB43AB">
        <w:trPr>
          <w:trHeight w:val="17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AB" w:rsidRPr="00E571A0" w:rsidRDefault="00DB43AB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AB" w:rsidRPr="00E571A0" w:rsidRDefault="00DB43AB" w:rsidP="00691892">
            <w:pPr>
              <w:tabs>
                <w:tab w:val="left" w:pos="6215"/>
              </w:tabs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Задача</w:t>
            </w:r>
            <w:r>
              <w:rPr>
                <w:b/>
                <w:sz w:val="16"/>
                <w:szCs w:val="16"/>
                <w:lang w:eastAsia="en-US"/>
              </w:rPr>
              <w:t xml:space="preserve"> 1</w:t>
            </w:r>
            <w:r w:rsidRPr="00E571A0">
              <w:rPr>
                <w:b/>
                <w:sz w:val="16"/>
                <w:szCs w:val="16"/>
                <w:lang w:eastAsia="en-US"/>
              </w:rPr>
              <w:t>:</w:t>
            </w:r>
            <w:r w:rsidRPr="00E571A0">
              <w:rPr>
                <w:b/>
                <w:sz w:val="28"/>
                <w:szCs w:val="28"/>
              </w:rPr>
              <w:t xml:space="preserve"> </w:t>
            </w:r>
            <w:r w:rsidRPr="00E571A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отдельным категориям граждан</w:t>
            </w:r>
          </w:p>
        </w:tc>
      </w:tr>
      <w:tr w:rsidR="00C929C6" w:rsidTr="00DB43AB">
        <w:trPr>
          <w:trHeight w:val="1366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20754,00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7 человек получают данную компенсационную выплату ежегодно</w:t>
            </w:r>
          </w:p>
        </w:tc>
      </w:tr>
      <w:tr w:rsidR="00C929C6" w:rsidTr="00DB43AB"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1584000,00</w:t>
            </w:r>
          </w:p>
        </w:tc>
        <w:tc>
          <w:tcPr>
            <w:tcW w:w="6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4A0E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4A0E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</w:t>
            </w:r>
            <w:r w:rsidR="003665C9" w:rsidRPr="00E54A0E">
              <w:rPr>
                <w:sz w:val="16"/>
                <w:szCs w:val="16"/>
                <w:lang w:eastAsia="en-US"/>
              </w:rPr>
              <w:t xml:space="preserve"> в санаториях, расположенных на территории Российской Федерации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76399D">
              <w:rPr>
                <w:color w:val="000000"/>
                <w:sz w:val="16"/>
                <w:szCs w:val="16"/>
              </w:rPr>
              <w:t>700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4A0E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4A0E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</w:t>
            </w:r>
            <w:r w:rsidRPr="00E54A0E">
              <w:rPr>
                <w:sz w:val="16"/>
                <w:szCs w:val="16"/>
                <w:lang w:eastAsia="en-US"/>
              </w:rPr>
              <w:lastRenderedPageBreak/>
              <w:t>гражданин Северо-Енисейского района» в виде компенсации стоимости  проезда к месту санаторно-курортного лечения и обратно</w:t>
            </w:r>
            <w:r w:rsidR="00252DFB" w:rsidRPr="00E54A0E">
              <w:rPr>
                <w:sz w:val="16"/>
                <w:szCs w:val="16"/>
                <w:lang w:eastAsia="en-US"/>
              </w:rPr>
              <w:t xml:space="preserve"> в пределах Российской Федерации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2 человек получают компенсационную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выплату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10422C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C929C6" w:rsidRPr="0076399D">
              <w:rPr>
                <w:color w:val="000000"/>
                <w:sz w:val="16"/>
                <w:szCs w:val="16"/>
              </w:rPr>
              <w:t>200</w:t>
            </w:r>
            <w:r w:rsidR="00C929C6">
              <w:rPr>
                <w:color w:val="000000"/>
                <w:sz w:val="16"/>
                <w:szCs w:val="16"/>
              </w:rPr>
              <w:t>00</w:t>
            </w:r>
            <w:r w:rsidR="00C929C6"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73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</w:t>
            </w:r>
            <w:r w:rsidRPr="00734C2F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245</w:t>
            </w:r>
            <w:r w:rsidRPr="00734C2F">
              <w:rPr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245</w:t>
            </w:r>
            <w:r w:rsidRPr="00734C2F">
              <w:rPr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155 человек получают ежемесячную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8370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960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2880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E571A0">
              <w:rPr>
                <w:sz w:val="16"/>
                <w:szCs w:val="16"/>
                <w:lang w:eastAsia="en-US"/>
              </w:rPr>
              <w:t xml:space="preserve"> неработающи</w:t>
            </w:r>
            <w:r>
              <w:rPr>
                <w:sz w:val="16"/>
                <w:szCs w:val="16"/>
                <w:lang w:eastAsia="en-US"/>
              </w:rPr>
              <w:t>х пенсионеров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 виде ежемесячных денежных выплат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</w:t>
            </w:r>
            <w:r w:rsidRPr="00D459F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543240,00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>6</w:t>
            </w:r>
            <w:r>
              <w:rPr>
                <w:color w:val="000000"/>
                <w:sz w:val="16"/>
                <w:szCs w:val="16"/>
                <w:lang w:eastAsia="en-US"/>
              </w:rPr>
              <w:t>60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чел</w:t>
            </w:r>
            <w:r>
              <w:rPr>
                <w:color w:val="000000"/>
                <w:sz w:val="16"/>
                <w:szCs w:val="16"/>
                <w:lang w:eastAsia="en-US"/>
              </w:rPr>
              <w:t>овек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получают ежемесячные выплаты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D3E7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1603000,00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1612000,00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1614200,00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4829200,00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семьям с новорожденными детьми</w:t>
            </w:r>
            <w:r>
              <w:rPr>
                <w:sz w:val="16"/>
                <w:szCs w:val="16"/>
                <w:lang w:eastAsia="en-US"/>
              </w:rPr>
              <w:t xml:space="preserve"> в виде единовременной денежной выплаты 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205421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0542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45 новорожденным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детям ежегодно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>зачисляется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выплата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на лицевой счет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D3E7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4500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13500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50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 xml:space="preserve"> беременных женщин получают ежемесячную денежную выплату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15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734C2F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  <w:r w:rsidRPr="00734C2F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для отдельных категорий граждан, обучающихся в высших и средних специальных образовательных организациях Красноярского края</w:t>
            </w:r>
            <w:r>
              <w:rPr>
                <w:sz w:val="16"/>
                <w:szCs w:val="16"/>
                <w:lang w:eastAsia="en-US"/>
              </w:rPr>
              <w:t xml:space="preserve"> в виде </w:t>
            </w:r>
            <w:r>
              <w:rPr>
                <w:sz w:val="16"/>
                <w:szCs w:val="16"/>
                <w:lang w:eastAsia="en-US"/>
              </w:rPr>
              <w:lastRenderedPageBreak/>
              <w:t>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30 студентов, обучающихся на «отлично» в течени</w:t>
            </w:r>
            <w:r>
              <w:rPr>
                <w:sz w:val="16"/>
                <w:szCs w:val="16"/>
                <w:lang w:eastAsia="en-US"/>
              </w:rPr>
              <w:t>е</w:t>
            </w:r>
            <w:r w:rsidRPr="00E571A0">
              <w:rPr>
                <w:sz w:val="16"/>
                <w:szCs w:val="16"/>
                <w:lang w:eastAsia="en-US"/>
              </w:rPr>
              <w:t xml:space="preserve"> 10 месяцев получают </w:t>
            </w:r>
            <w:r>
              <w:rPr>
                <w:sz w:val="16"/>
                <w:szCs w:val="16"/>
                <w:lang w:eastAsia="en-US"/>
              </w:rPr>
              <w:t xml:space="preserve">ежемесячную денежную </w:t>
            </w:r>
            <w:r>
              <w:rPr>
                <w:sz w:val="16"/>
                <w:szCs w:val="16"/>
                <w:lang w:eastAsia="en-US"/>
              </w:rPr>
              <w:lastRenderedPageBreak/>
              <w:t>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1450</w:t>
            </w:r>
            <w:r w:rsidRPr="00734C2F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4350000,00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, находящихся в трудной жизненной ситуации в виде </w:t>
            </w:r>
            <w:r w:rsidRPr="00E571A0">
              <w:rPr>
                <w:sz w:val="16"/>
                <w:szCs w:val="16"/>
                <w:lang w:eastAsia="en-US"/>
              </w:rPr>
              <w:t xml:space="preserve">единовременной </w:t>
            </w:r>
            <w:r>
              <w:rPr>
                <w:sz w:val="16"/>
                <w:szCs w:val="16"/>
                <w:lang w:eastAsia="en-US"/>
              </w:rPr>
              <w:t>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highlight w:val="cyan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73788,00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50 малообеспеченных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</w:t>
            </w:r>
            <w:r>
              <w:rPr>
                <w:sz w:val="16"/>
                <w:szCs w:val="16"/>
                <w:lang w:eastAsia="en-US"/>
              </w:rPr>
              <w:t>ю</w:t>
            </w:r>
            <w:r w:rsidRPr="00E571A0">
              <w:rPr>
                <w:sz w:val="16"/>
                <w:szCs w:val="16"/>
                <w:lang w:eastAsia="en-US"/>
              </w:rPr>
              <w:t>т единовременную адресную материальную помощь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1308000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98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933A99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33A99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14</w:t>
            </w:r>
            <w:r>
              <w:rPr>
                <w:sz w:val="16"/>
                <w:szCs w:val="16"/>
                <w:lang w:eastAsia="en-US"/>
              </w:rPr>
              <w:t>40</w:t>
            </w:r>
            <w:r w:rsidRPr="0076399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440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1440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929C6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4320,00</w:t>
            </w:r>
          </w:p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>
              <w:rPr>
                <w:sz w:val="16"/>
                <w:szCs w:val="16"/>
                <w:lang w:eastAsia="en-US"/>
              </w:rPr>
              <w:t xml:space="preserve"> 20</w:t>
            </w:r>
            <w:r w:rsidRPr="00E571A0">
              <w:rPr>
                <w:sz w:val="16"/>
                <w:szCs w:val="16"/>
                <w:lang w:eastAsia="en-US"/>
              </w:rPr>
              <w:t xml:space="preserve"> чел.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получают </w:t>
            </w:r>
            <w:r>
              <w:rPr>
                <w:sz w:val="16"/>
                <w:szCs w:val="16"/>
                <w:lang w:eastAsia="en-US"/>
              </w:rPr>
              <w:t>ежемесячную денежную выплату в течение года</w:t>
            </w:r>
          </w:p>
        </w:tc>
      </w:tr>
      <w:tr w:rsidR="00C929C6" w:rsidTr="00DB43AB">
        <w:trPr>
          <w:trHeight w:val="28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14</w:t>
            </w:r>
            <w:r>
              <w:rPr>
                <w:sz w:val="16"/>
                <w:szCs w:val="16"/>
                <w:lang w:eastAsia="en-US"/>
              </w:rPr>
              <w:t>4000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432000,00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344400,00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sz w:val="16"/>
                <w:szCs w:val="16"/>
                <w:lang w:eastAsia="en-US"/>
              </w:rPr>
              <w:t>11</w:t>
            </w:r>
            <w:r>
              <w:rPr>
                <w:sz w:val="16"/>
                <w:szCs w:val="16"/>
                <w:lang w:eastAsia="en-US"/>
              </w:rPr>
              <w:t>64</w:t>
            </w:r>
            <w:r w:rsidRPr="00E571A0">
              <w:rPr>
                <w:sz w:val="16"/>
                <w:szCs w:val="16"/>
                <w:lang w:eastAsia="en-US"/>
              </w:rPr>
              <w:t xml:space="preserve"> чел</w:t>
            </w:r>
            <w:r>
              <w:rPr>
                <w:sz w:val="16"/>
                <w:szCs w:val="16"/>
                <w:lang w:eastAsia="en-US"/>
              </w:rPr>
              <w:t xml:space="preserve">овека 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получают единовременную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4190400,00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Задача 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: </w:t>
            </w:r>
            <w:r w:rsidRPr="00E571A0">
              <w:rPr>
                <w:b/>
                <w:sz w:val="16"/>
                <w:szCs w:val="16"/>
              </w:rPr>
              <w:t xml:space="preserve">Предоставление дополнительных мер социальной поддержки отдельным категориям граждан в связи с праздничными </w:t>
            </w:r>
            <w:r>
              <w:rPr>
                <w:b/>
                <w:sz w:val="16"/>
                <w:szCs w:val="16"/>
              </w:rPr>
              <w:t xml:space="preserve"> днями</w:t>
            </w:r>
            <w:r w:rsidRPr="00E571A0">
              <w:rPr>
                <w:b/>
                <w:sz w:val="16"/>
                <w:szCs w:val="16"/>
              </w:rPr>
              <w:t xml:space="preserve"> памятными датами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к</w:t>
            </w:r>
            <w:r>
              <w:rPr>
                <w:sz w:val="16"/>
                <w:szCs w:val="16"/>
                <w:lang w:eastAsia="en-US"/>
              </w:rPr>
              <w:t xml:space="preserve"> праздничным дням </w:t>
            </w:r>
            <w:r w:rsidRPr="00E571A0">
              <w:rPr>
                <w:sz w:val="16"/>
                <w:szCs w:val="16"/>
                <w:lang w:eastAsia="en-US"/>
              </w:rPr>
              <w:t>и пам</w:t>
            </w:r>
            <w:r>
              <w:rPr>
                <w:sz w:val="16"/>
                <w:szCs w:val="16"/>
                <w:lang w:eastAsia="en-US"/>
              </w:rPr>
              <w:t>ятным датам в виде единовременной денежной выплаты.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280</w:t>
            </w:r>
            <w:r w:rsidRPr="00E571A0">
              <w:rPr>
                <w:sz w:val="16"/>
                <w:szCs w:val="16"/>
                <w:lang w:eastAsia="en-US"/>
              </w:rPr>
              <w:t xml:space="preserve"> чел</w:t>
            </w:r>
            <w:r>
              <w:rPr>
                <w:sz w:val="16"/>
                <w:szCs w:val="16"/>
                <w:lang w:eastAsia="en-US"/>
              </w:rPr>
              <w:t xml:space="preserve">овек 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</w:t>
            </w:r>
            <w:r w:rsidRPr="00E571A0">
              <w:rPr>
                <w:sz w:val="16"/>
                <w:szCs w:val="16"/>
                <w:lang w:eastAsia="en-US"/>
              </w:rPr>
              <w:t xml:space="preserve">олучают единовременные выплаты </w:t>
            </w:r>
            <w:r>
              <w:rPr>
                <w:sz w:val="16"/>
                <w:szCs w:val="16"/>
                <w:lang w:eastAsia="en-US"/>
              </w:rPr>
              <w:t xml:space="preserve">к 23 февраля, к 26 апреля, </w:t>
            </w:r>
            <w:r w:rsidRPr="00E571A0">
              <w:rPr>
                <w:sz w:val="16"/>
                <w:szCs w:val="16"/>
                <w:lang w:eastAsia="en-US"/>
              </w:rPr>
              <w:t xml:space="preserve"> к 9 мая</w:t>
            </w:r>
            <w:r>
              <w:rPr>
                <w:sz w:val="16"/>
                <w:szCs w:val="16"/>
                <w:lang w:eastAsia="en-US"/>
              </w:rPr>
              <w:t xml:space="preserve">,   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 1 июня,</w:t>
            </w:r>
            <w:r w:rsidRPr="00E571A0">
              <w:rPr>
                <w:sz w:val="16"/>
                <w:szCs w:val="16"/>
                <w:lang w:eastAsia="en-US"/>
              </w:rPr>
              <w:t xml:space="preserve"> 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1 октя</w:t>
            </w:r>
            <w:r>
              <w:rPr>
                <w:sz w:val="16"/>
                <w:szCs w:val="16"/>
                <w:lang w:eastAsia="en-US"/>
              </w:rPr>
              <w:t xml:space="preserve">бря, 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960000,00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356C3F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Задача 3: </w:t>
            </w:r>
            <w:r w:rsidRPr="00356C3F">
              <w:rPr>
                <w:b/>
                <w:sz w:val="18"/>
                <w:szCs w:val="18"/>
              </w:rPr>
              <w:t>Обеспечение реализации подпрограммы 3</w:t>
            </w: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BF5239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BF5239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BF5239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F4558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13719405,00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Содержание </w:t>
            </w:r>
            <w:r w:rsidRPr="00F8724B">
              <w:rPr>
                <w:sz w:val="16"/>
                <w:szCs w:val="16"/>
                <w:lang w:eastAsia="en-US"/>
              </w:rPr>
              <w:t xml:space="preserve">4 </w:t>
            </w:r>
            <w:r>
              <w:rPr>
                <w:sz w:val="16"/>
                <w:szCs w:val="16"/>
                <w:lang w:eastAsia="en-US"/>
              </w:rPr>
              <w:t>штатных единиц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4143261,00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123828,00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7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10422C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13985402,00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13394402,00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13396602,00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10422C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40776406,00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A442B" w:rsidRPr="009C2733" w:rsidRDefault="009A442B" w:rsidP="006B459C">
      <w:pPr>
        <w:widowControl w:val="0"/>
        <w:tabs>
          <w:tab w:val="left" w:pos="6215"/>
        </w:tabs>
        <w:suppressAutoHyphens/>
        <w:rPr>
          <w:sz w:val="28"/>
          <w:szCs w:val="28"/>
        </w:rPr>
      </w:pPr>
    </w:p>
    <w:sectPr w:rsidR="009A442B" w:rsidRPr="009C2733" w:rsidSect="00DB43A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13ECE"/>
    <w:rsid w:val="00020B21"/>
    <w:rsid w:val="000215FA"/>
    <w:rsid w:val="000235A7"/>
    <w:rsid w:val="00035406"/>
    <w:rsid w:val="0004390A"/>
    <w:rsid w:val="0005524D"/>
    <w:rsid w:val="000669D5"/>
    <w:rsid w:val="00070D4D"/>
    <w:rsid w:val="0008518C"/>
    <w:rsid w:val="00087DBA"/>
    <w:rsid w:val="00094D0D"/>
    <w:rsid w:val="000A7D1D"/>
    <w:rsid w:val="000B1F2B"/>
    <w:rsid w:val="000C11FE"/>
    <w:rsid w:val="000C3414"/>
    <w:rsid w:val="000C59E1"/>
    <w:rsid w:val="000D7AB9"/>
    <w:rsid w:val="000E71A4"/>
    <w:rsid w:val="0010422C"/>
    <w:rsid w:val="00104B91"/>
    <w:rsid w:val="0014409A"/>
    <w:rsid w:val="00146A1B"/>
    <w:rsid w:val="001470F4"/>
    <w:rsid w:val="0015052B"/>
    <w:rsid w:val="00153C18"/>
    <w:rsid w:val="00154CEE"/>
    <w:rsid w:val="00166066"/>
    <w:rsid w:val="00166AAD"/>
    <w:rsid w:val="0018353F"/>
    <w:rsid w:val="0019036A"/>
    <w:rsid w:val="001A3E83"/>
    <w:rsid w:val="001A56F5"/>
    <w:rsid w:val="001A6852"/>
    <w:rsid w:val="001B07E9"/>
    <w:rsid w:val="001C1847"/>
    <w:rsid w:val="001C58EF"/>
    <w:rsid w:val="001C661B"/>
    <w:rsid w:val="001D6008"/>
    <w:rsid w:val="001E5261"/>
    <w:rsid w:val="001F2213"/>
    <w:rsid w:val="001F69EE"/>
    <w:rsid w:val="001F74A4"/>
    <w:rsid w:val="00205504"/>
    <w:rsid w:val="0022209C"/>
    <w:rsid w:val="0023299C"/>
    <w:rsid w:val="002360CD"/>
    <w:rsid w:val="00244DE3"/>
    <w:rsid w:val="00252DFB"/>
    <w:rsid w:val="00287DA7"/>
    <w:rsid w:val="002909B5"/>
    <w:rsid w:val="002A3B38"/>
    <w:rsid w:val="002B103C"/>
    <w:rsid w:val="002D043A"/>
    <w:rsid w:val="002D5CF5"/>
    <w:rsid w:val="002F34EC"/>
    <w:rsid w:val="0030410B"/>
    <w:rsid w:val="00320155"/>
    <w:rsid w:val="0032077A"/>
    <w:rsid w:val="00323C54"/>
    <w:rsid w:val="00331B25"/>
    <w:rsid w:val="00332865"/>
    <w:rsid w:val="003367B4"/>
    <w:rsid w:val="003402A9"/>
    <w:rsid w:val="00343F54"/>
    <w:rsid w:val="00350CA5"/>
    <w:rsid w:val="0035154F"/>
    <w:rsid w:val="003665C9"/>
    <w:rsid w:val="00366657"/>
    <w:rsid w:val="00377F75"/>
    <w:rsid w:val="003820A4"/>
    <w:rsid w:val="00385D71"/>
    <w:rsid w:val="00393E9E"/>
    <w:rsid w:val="003944C6"/>
    <w:rsid w:val="00395C77"/>
    <w:rsid w:val="0039630C"/>
    <w:rsid w:val="003A6F3B"/>
    <w:rsid w:val="003C4722"/>
    <w:rsid w:val="003D47A3"/>
    <w:rsid w:val="003D7118"/>
    <w:rsid w:val="003E0724"/>
    <w:rsid w:val="003E6CCE"/>
    <w:rsid w:val="003F62EC"/>
    <w:rsid w:val="003F6E9A"/>
    <w:rsid w:val="003F7509"/>
    <w:rsid w:val="00431AFE"/>
    <w:rsid w:val="004420AA"/>
    <w:rsid w:val="00442825"/>
    <w:rsid w:val="0045692B"/>
    <w:rsid w:val="00456E61"/>
    <w:rsid w:val="004651CC"/>
    <w:rsid w:val="0046583E"/>
    <w:rsid w:val="004675EA"/>
    <w:rsid w:val="00473F56"/>
    <w:rsid w:val="004A0F78"/>
    <w:rsid w:val="004B230A"/>
    <w:rsid w:val="004B3F87"/>
    <w:rsid w:val="004B6A25"/>
    <w:rsid w:val="004C01E5"/>
    <w:rsid w:val="004C0BC7"/>
    <w:rsid w:val="004C68F8"/>
    <w:rsid w:val="004E2A7E"/>
    <w:rsid w:val="004F005E"/>
    <w:rsid w:val="004F10C6"/>
    <w:rsid w:val="004F14DE"/>
    <w:rsid w:val="004F5DD2"/>
    <w:rsid w:val="005066B4"/>
    <w:rsid w:val="0051212B"/>
    <w:rsid w:val="005218AA"/>
    <w:rsid w:val="005252EE"/>
    <w:rsid w:val="005331E0"/>
    <w:rsid w:val="00535120"/>
    <w:rsid w:val="00537AEF"/>
    <w:rsid w:val="00546C10"/>
    <w:rsid w:val="00550E69"/>
    <w:rsid w:val="00553FE8"/>
    <w:rsid w:val="00566AD1"/>
    <w:rsid w:val="00570B0B"/>
    <w:rsid w:val="005829A3"/>
    <w:rsid w:val="00584ED7"/>
    <w:rsid w:val="00586D65"/>
    <w:rsid w:val="005917D3"/>
    <w:rsid w:val="00593EBC"/>
    <w:rsid w:val="005B1D32"/>
    <w:rsid w:val="005B290E"/>
    <w:rsid w:val="005B2BCF"/>
    <w:rsid w:val="005C2AB8"/>
    <w:rsid w:val="005E4F96"/>
    <w:rsid w:val="005F2EAE"/>
    <w:rsid w:val="00606457"/>
    <w:rsid w:val="006142A1"/>
    <w:rsid w:val="00615907"/>
    <w:rsid w:val="00617E01"/>
    <w:rsid w:val="00620AC0"/>
    <w:rsid w:val="00620DBB"/>
    <w:rsid w:val="006634DE"/>
    <w:rsid w:val="00667F1E"/>
    <w:rsid w:val="00677F1C"/>
    <w:rsid w:val="0069149B"/>
    <w:rsid w:val="00691892"/>
    <w:rsid w:val="00691BC0"/>
    <w:rsid w:val="006A2974"/>
    <w:rsid w:val="006A406B"/>
    <w:rsid w:val="006A5D58"/>
    <w:rsid w:val="006A6802"/>
    <w:rsid w:val="006A6B8C"/>
    <w:rsid w:val="006B459C"/>
    <w:rsid w:val="006C3EBE"/>
    <w:rsid w:val="006D19AB"/>
    <w:rsid w:val="006D5A75"/>
    <w:rsid w:val="006D7432"/>
    <w:rsid w:val="006E2D25"/>
    <w:rsid w:val="006E4EF5"/>
    <w:rsid w:val="006E6D8E"/>
    <w:rsid w:val="006E708E"/>
    <w:rsid w:val="006F1C57"/>
    <w:rsid w:val="006F7A59"/>
    <w:rsid w:val="007008CA"/>
    <w:rsid w:val="00703B7F"/>
    <w:rsid w:val="007053C5"/>
    <w:rsid w:val="00714BC4"/>
    <w:rsid w:val="00721BFA"/>
    <w:rsid w:val="00767354"/>
    <w:rsid w:val="00771D0C"/>
    <w:rsid w:val="00790194"/>
    <w:rsid w:val="007B5675"/>
    <w:rsid w:val="007C70EF"/>
    <w:rsid w:val="007F199C"/>
    <w:rsid w:val="007F5BA9"/>
    <w:rsid w:val="00814AD4"/>
    <w:rsid w:val="00815931"/>
    <w:rsid w:val="00815ED5"/>
    <w:rsid w:val="008207AF"/>
    <w:rsid w:val="008211E8"/>
    <w:rsid w:val="008250A0"/>
    <w:rsid w:val="00825278"/>
    <w:rsid w:val="00840415"/>
    <w:rsid w:val="00840D71"/>
    <w:rsid w:val="00843521"/>
    <w:rsid w:val="0084686A"/>
    <w:rsid w:val="008A112E"/>
    <w:rsid w:val="008B5940"/>
    <w:rsid w:val="008C6C9E"/>
    <w:rsid w:val="008D4307"/>
    <w:rsid w:val="008D4499"/>
    <w:rsid w:val="008E23CA"/>
    <w:rsid w:val="008E2CF9"/>
    <w:rsid w:val="008E7C6E"/>
    <w:rsid w:val="008F1A33"/>
    <w:rsid w:val="008F3106"/>
    <w:rsid w:val="00915BAB"/>
    <w:rsid w:val="00920E40"/>
    <w:rsid w:val="00930323"/>
    <w:rsid w:val="009408E1"/>
    <w:rsid w:val="00940FB4"/>
    <w:rsid w:val="00957D81"/>
    <w:rsid w:val="00976EE3"/>
    <w:rsid w:val="00985CFD"/>
    <w:rsid w:val="00994F12"/>
    <w:rsid w:val="009A442B"/>
    <w:rsid w:val="009C2733"/>
    <w:rsid w:val="009C704F"/>
    <w:rsid w:val="009D564E"/>
    <w:rsid w:val="009E4BB8"/>
    <w:rsid w:val="009E4F16"/>
    <w:rsid w:val="009E63AD"/>
    <w:rsid w:val="009E7BEE"/>
    <w:rsid w:val="009F0A20"/>
    <w:rsid w:val="00A16F76"/>
    <w:rsid w:val="00A40D9A"/>
    <w:rsid w:val="00A41F10"/>
    <w:rsid w:val="00A45DB9"/>
    <w:rsid w:val="00A54ADD"/>
    <w:rsid w:val="00A5722B"/>
    <w:rsid w:val="00A620E2"/>
    <w:rsid w:val="00A77BC3"/>
    <w:rsid w:val="00A8432E"/>
    <w:rsid w:val="00A84CDA"/>
    <w:rsid w:val="00A92209"/>
    <w:rsid w:val="00A965B8"/>
    <w:rsid w:val="00AA001B"/>
    <w:rsid w:val="00AA29DD"/>
    <w:rsid w:val="00AB3C29"/>
    <w:rsid w:val="00AC2A9C"/>
    <w:rsid w:val="00AE3F96"/>
    <w:rsid w:val="00B06702"/>
    <w:rsid w:val="00B10D36"/>
    <w:rsid w:val="00B14F38"/>
    <w:rsid w:val="00B2105B"/>
    <w:rsid w:val="00B21718"/>
    <w:rsid w:val="00B3527B"/>
    <w:rsid w:val="00B41263"/>
    <w:rsid w:val="00B44FC6"/>
    <w:rsid w:val="00B472B0"/>
    <w:rsid w:val="00B51E67"/>
    <w:rsid w:val="00B812B6"/>
    <w:rsid w:val="00B97F75"/>
    <w:rsid w:val="00BB2E61"/>
    <w:rsid w:val="00BB6DBE"/>
    <w:rsid w:val="00BC02DA"/>
    <w:rsid w:val="00BC46C9"/>
    <w:rsid w:val="00BC6A48"/>
    <w:rsid w:val="00BC7A88"/>
    <w:rsid w:val="00BD5825"/>
    <w:rsid w:val="00BE448C"/>
    <w:rsid w:val="00BE4F5E"/>
    <w:rsid w:val="00BF296A"/>
    <w:rsid w:val="00BF4335"/>
    <w:rsid w:val="00BF7E14"/>
    <w:rsid w:val="00C04C72"/>
    <w:rsid w:val="00C20C32"/>
    <w:rsid w:val="00C22FA3"/>
    <w:rsid w:val="00C337A2"/>
    <w:rsid w:val="00C40318"/>
    <w:rsid w:val="00C55532"/>
    <w:rsid w:val="00C56163"/>
    <w:rsid w:val="00C71375"/>
    <w:rsid w:val="00C86F76"/>
    <w:rsid w:val="00C929C6"/>
    <w:rsid w:val="00CA6895"/>
    <w:rsid w:val="00CC7B19"/>
    <w:rsid w:val="00CD7326"/>
    <w:rsid w:val="00CF7EF5"/>
    <w:rsid w:val="00D20F6B"/>
    <w:rsid w:val="00D265DF"/>
    <w:rsid w:val="00D269F5"/>
    <w:rsid w:val="00D55F97"/>
    <w:rsid w:val="00D56B0C"/>
    <w:rsid w:val="00D66887"/>
    <w:rsid w:val="00D70A0E"/>
    <w:rsid w:val="00D733E1"/>
    <w:rsid w:val="00D73EFF"/>
    <w:rsid w:val="00D921AE"/>
    <w:rsid w:val="00D97531"/>
    <w:rsid w:val="00DA1559"/>
    <w:rsid w:val="00DA50A3"/>
    <w:rsid w:val="00DA67A3"/>
    <w:rsid w:val="00DA6BCA"/>
    <w:rsid w:val="00DB43AB"/>
    <w:rsid w:val="00DC4A5A"/>
    <w:rsid w:val="00DD2A7E"/>
    <w:rsid w:val="00DD4877"/>
    <w:rsid w:val="00E1222C"/>
    <w:rsid w:val="00E22C0C"/>
    <w:rsid w:val="00E43F47"/>
    <w:rsid w:val="00E54A0E"/>
    <w:rsid w:val="00E5583C"/>
    <w:rsid w:val="00E561C8"/>
    <w:rsid w:val="00E627D5"/>
    <w:rsid w:val="00E645B2"/>
    <w:rsid w:val="00E67A9A"/>
    <w:rsid w:val="00E74A8D"/>
    <w:rsid w:val="00E83120"/>
    <w:rsid w:val="00E92F40"/>
    <w:rsid w:val="00E942FC"/>
    <w:rsid w:val="00E979A8"/>
    <w:rsid w:val="00EA1CFA"/>
    <w:rsid w:val="00EA4F89"/>
    <w:rsid w:val="00EA58DB"/>
    <w:rsid w:val="00EB7ECE"/>
    <w:rsid w:val="00ED1F20"/>
    <w:rsid w:val="00ED245B"/>
    <w:rsid w:val="00EE680D"/>
    <w:rsid w:val="00EF404F"/>
    <w:rsid w:val="00F025C8"/>
    <w:rsid w:val="00F04277"/>
    <w:rsid w:val="00F04390"/>
    <w:rsid w:val="00F2750D"/>
    <w:rsid w:val="00F36D32"/>
    <w:rsid w:val="00F3758A"/>
    <w:rsid w:val="00F40B0E"/>
    <w:rsid w:val="00F41E79"/>
    <w:rsid w:val="00F5502A"/>
    <w:rsid w:val="00F55987"/>
    <w:rsid w:val="00F7202D"/>
    <w:rsid w:val="00F91D51"/>
    <w:rsid w:val="00F91DED"/>
    <w:rsid w:val="00F96857"/>
    <w:rsid w:val="00FA74F5"/>
    <w:rsid w:val="00FA7A3F"/>
    <w:rsid w:val="00FB2F20"/>
    <w:rsid w:val="00FB4963"/>
    <w:rsid w:val="00FE15AD"/>
    <w:rsid w:val="00FF48A6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46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51FB-0862-4722-AF5D-3C221120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72</cp:revision>
  <cp:lastPrinted>2021-03-22T03:43:00Z</cp:lastPrinted>
  <dcterms:created xsi:type="dcterms:W3CDTF">2021-03-18T04:56:00Z</dcterms:created>
  <dcterms:modified xsi:type="dcterms:W3CDTF">2021-03-22T10:27:00Z</dcterms:modified>
</cp:coreProperties>
</file>